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AB" w:rsidRDefault="007930AB" w:rsidP="007930AB">
      <w:pPr>
        <w:rPr>
          <w:rFonts w:ascii="Arial" w:hAnsi="Arial" w:cs="Arial"/>
          <w:b/>
          <w:caps/>
        </w:rPr>
      </w:pPr>
    </w:p>
    <w:p w:rsidR="007930AB" w:rsidRPr="00AA1560" w:rsidRDefault="003A41F2" w:rsidP="006E0F7E">
      <w:pPr>
        <w:ind w:right="333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Ciudad de México a, 25 de </w:t>
      </w:r>
      <w:proofErr w:type="spellStart"/>
      <w:r>
        <w:rPr>
          <w:rFonts w:ascii="Times New Roman" w:hAnsi="Times New Roman" w:cs="Times New Roman"/>
          <w:szCs w:val="18"/>
        </w:rPr>
        <w:t>febrero</w:t>
      </w:r>
      <w:proofErr w:type="spellEnd"/>
      <w:r>
        <w:rPr>
          <w:rFonts w:ascii="Times New Roman" w:hAnsi="Times New Roman" w:cs="Times New Roman"/>
          <w:szCs w:val="18"/>
        </w:rPr>
        <w:t xml:space="preserve"> de 2020</w:t>
      </w:r>
    </w:p>
    <w:p w:rsidR="007930AB" w:rsidRPr="00AA1560" w:rsidRDefault="007930AB" w:rsidP="007930AB">
      <w:pPr>
        <w:ind w:right="333"/>
        <w:jc w:val="center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ind w:right="333"/>
        <w:jc w:val="center"/>
        <w:rPr>
          <w:rFonts w:ascii="Times New Roman" w:hAnsi="Times New Roman" w:cs="Times New Roman"/>
          <w:b/>
          <w:szCs w:val="18"/>
        </w:rPr>
      </w:pPr>
      <w:r w:rsidRPr="00AA1560">
        <w:rPr>
          <w:rFonts w:ascii="Times New Roman" w:hAnsi="Times New Roman" w:cs="Times New Roman"/>
          <w:b/>
          <w:szCs w:val="18"/>
        </w:rPr>
        <w:t>Acta de entrega recepción.</w:t>
      </w:r>
    </w:p>
    <w:p w:rsidR="007930AB" w:rsidRPr="00AA1560" w:rsidRDefault="007930AB" w:rsidP="007930AB">
      <w:pPr>
        <w:ind w:right="333"/>
        <w:jc w:val="center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ind w:right="333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</w:t>
      </w:r>
      <w:r w:rsidRPr="00AA1560">
        <w:rPr>
          <w:rFonts w:ascii="Times New Roman" w:hAnsi="Times New Roman" w:cs="Times New Roman"/>
          <w:szCs w:val="18"/>
        </w:rPr>
        <w:t xml:space="preserve">Acta de entrega- recepción de desechos de papel y cartón que serán </w:t>
      </w:r>
      <w:r>
        <w:rPr>
          <w:rFonts w:ascii="Times New Roman" w:hAnsi="Times New Roman" w:cs="Times New Roman"/>
          <w:szCs w:val="18"/>
        </w:rPr>
        <w:t>donados</w:t>
      </w:r>
      <w:r w:rsidRPr="00AA1560">
        <w:rPr>
          <w:rFonts w:ascii="Times New Roman" w:hAnsi="Times New Roman" w:cs="Times New Roman"/>
          <w:szCs w:val="18"/>
        </w:rPr>
        <w:t xml:space="preserve"> a la Comisión Nacional de Libros de Texto Gratuito</w:t>
      </w:r>
      <w:r>
        <w:rPr>
          <w:rFonts w:ascii="Times New Roman" w:hAnsi="Times New Roman" w:cs="Times New Roman"/>
          <w:szCs w:val="18"/>
        </w:rPr>
        <w:t>s</w:t>
      </w:r>
      <w:r w:rsidRPr="00AA1560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para el </w:t>
      </w:r>
      <w:r w:rsidRPr="00AA1560">
        <w:rPr>
          <w:rFonts w:ascii="Times New Roman" w:hAnsi="Times New Roman" w:cs="Times New Roman"/>
          <w:szCs w:val="18"/>
        </w:rPr>
        <w:t xml:space="preserve">programa </w:t>
      </w:r>
      <w:r>
        <w:rPr>
          <w:rFonts w:ascii="Times New Roman" w:hAnsi="Times New Roman" w:cs="Times New Roman"/>
          <w:szCs w:val="18"/>
        </w:rPr>
        <w:t>RECICLA PARA LEER.</w:t>
      </w:r>
    </w:p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szCs w:val="18"/>
        </w:rPr>
      </w:pPr>
    </w:p>
    <w:p w:rsidR="007930AB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Por la institución pública donante</w:t>
      </w:r>
    </w:p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tbl>
      <w:tblPr>
        <w:tblStyle w:val="Tablaconcuadrcula"/>
        <w:tblW w:w="9576" w:type="dxa"/>
        <w:tblLook w:val="04A0" w:firstRow="1" w:lastRow="0" w:firstColumn="1" w:lastColumn="0" w:noHBand="0" w:noVBand="1"/>
      </w:tblPr>
      <w:tblGrid>
        <w:gridCol w:w="3964"/>
        <w:gridCol w:w="5612"/>
      </w:tblGrid>
      <w:tr w:rsidR="007930AB" w:rsidRPr="00AA1560" w:rsidTr="006E0F7E">
        <w:trPr>
          <w:trHeight w:val="388"/>
        </w:trPr>
        <w:tc>
          <w:tcPr>
            <w:tcW w:w="3964" w:type="dxa"/>
          </w:tcPr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Nombre de la institución pública donante</w:t>
            </w: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2" w:type="dxa"/>
            <w:vAlign w:val="center"/>
          </w:tcPr>
          <w:p w:rsidR="007930AB" w:rsidRPr="00AA1560" w:rsidRDefault="006E0F7E" w:rsidP="006E0F7E">
            <w:pPr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Tribunal Electoral de la Ciudad de México </w:t>
            </w:r>
          </w:p>
        </w:tc>
      </w:tr>
      <w:tr w:rsidR="007930AB" w:rsidRPr="00AA1560" w:rsidTr="006E0F7E">
        <w:trPr>
          <w:trHeight w:val="388"/>
        </w:trPr>
        <w:tc>
          <w:tcPr>
            <w:tcW w:w="3964" w:type="dxa"/>
          </w:tcPr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Nombre y c</w:t>
            </w: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argo del representante:</w:t>
            </w: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2" w:type="dxa"/>
            <w:vAlign w:val="center"/>
          </w:tcPr>
          <w:p w:rsidR="007930AB" w:rsidRDefault="003A41F2" w:rsidP="006E0F7E">
            <w:pPr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D82E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cda. 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Sabina Reyna Fregoso Reyes </w:t>
            </w:r>
          </w:p>
          <w:p w:rsidR="00D82EF6" w:rsidRPr="00AA1560" w:rsidRDefault="00D82EF6" w:rsidP="006E0F7E">
            <w:pPr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Coordinadora de Archivo</w:t>
            </w:r>
          </w:p>
        </w:tc>
      </w:tr>
      <w:tr w:rsidR="007930AB" w:rsidRPr="00AA1560" w:rsidTr="006E0F7E">
        <w:trPr>
          <w:trHeight w:val="909"/>
        </w:trPr>
        <w:tc>
          <w:tcPr>
            <w:tcW w:w="3964" w:type="dxa"/>
          </w:tcPr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Dirección en donde se realizó la recolección o   entrega:  </w:t>
            </w:r>
          </w:p>
          <w:p w:rsidR="007930AB" w:rsidRPr="00AA1560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2" w:type="dxa"/>
            <w:vAlign w:val="center"/>
          </w:tcPr>
          <w:p w:rsidR="006E0F7E" w:rsidRPr="00AA1560" w:rsidRDefault="006E0F7E" w:rsidP="006E0F7E">
            <w:pPr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F7E">
              <w:rPr>
                <w:rFonts w:ascii="Times New Roman" w:hAnsi="Times New Roman" w:cs="Times New Roman"/>
                <w:b/>
                <w:sz w:val="18"/>
                <w:szCs w:val="18"/>
              </w:rPr>
              <w:t>Magdalena No.</w:t>
            </w:r>
            <w:r w:rsidR="003A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21, Colonia del Valle, Demarcación Territorial</w:t>
            </w:r>
            <w:r w:rsidRPr="006E0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Benito Juárez, C.P. 03100, Ciudad de México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tabs>
          <w:tab w:val="left" w:pos="3390"/>
        </w:tabs>
        <w:ind w:right="333"/>
        <w:jc w:val="both"/>
        <w:rPr>
          <w:rFonts w:ascii="Times New Roman" w:hAnsi="Times New Roman" w:cs="Times New Roman"/>
          <w:b/>
          <w:szCs w:val="18"/>
        </w:rPr>
      </w:pPr>
      <w:proofErr w:type="spellStart"/>
      <w:r>
        <w:rPr>
          <w:rFonts w:ascii="Times New Roman" w:hAnsi="Times New Roman" w:cs="Times New Roman"/>
          <w:b/>
          <w:szCs w:val="18"/>
        </w:rPr>
        <w:t>Especificaciones</w:t>
      </w:r>
      <w:proofErr w:type="spellEnd"/>
      <w:r>
        <w:rPr>
          <w:rFonts w:ascii="Times New Roman" w:hAnsi="Times New Roman" w:cs="Times New Roman"/>
          <w:b/>
          <w:szCs w:val="18"/>
        </w:rPr>
        <w:t xml:space="preserve"> del material</w:t>
      </w:r>
      <w:r w:rsidR="006E0F7E">
        <w:rPr>
          <w:rFonts w:ascii="Times New Roman" w:hAnsi="Times New Roman" w:cs="Times New Roman"/>
          <w:b/>
          <w:szCs w:val="18"/>
        </w:rPr>
        <w:t xml:space="preserve">:   </w:t>
      </w:r>
    </w:p>
    <w:p w:rsidR="007930AB" w:rsidRDefault="007930AB" w:rsidP="007930AB">
      <w:pPr>
        <w:tabs>
          <w:tab w:val="left" w:pos="3390"/>
        </w:tabs>
        <w:ind w:right="333"/>
        <w:jc w:val="both"/>
        <w:rPr>
          <w:rFonts w:ascii="Times New Roman" w:hAnsi="Times New Roman" w:cs="Times New Roman"/>
          <w:b/>
          <w:szCs w:val="18"/>
        </w:rPr>
      </w:pP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943"/>
        <w:gridCol w:w="5699"/>
      </w:tblGrid>
      <w:tr w:rsidR="007930AB" w:rsidTr="007930AB">
        <w:trPr>
          <w:trHeight w:val="1293"/>
        </w:trPr>
        <w:tc>
          <w:tcPr>
            <w:tcW w:w="3943" w:type="dxa"/>
          </w:tcPr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Cantidad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que la institución pública dona a la Conaliteg</w:t>
            </w:r>
          </w:p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2C18F9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776">
              <w:rPr>
                <w:rFonts w:ascii="Times New Roman" w:hAnsi="Times New Roman" w:cs="Times New Roman"/>
                <w:b/>
                <w:sz w:val="18"/>
                <w:szCs w:val="18"/>
              </w:rPr>
              <w:t>Nota: se adjunta ticket de báscula.</w:t>
            </w:r>
          </w:p>
        </w:tc>
        <w:tc>
          <w:tcPr>
            <w:tcW w:w="5698" w:type="dxa"/>
          </w:tcPr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Default="007930AB" w:rsidP="007930AB">
            <w:pPr>
              <w:ind w:right="3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AB" w:rsidRPr="00265EB8" w:rsidRDefault="003A41F2" w:rsidP="007930AB">
            <w:pPr>
              <w:ind w:right="3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9.330</w:t>
            </w:r>
            <w:r w:rsidR="006E0F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0AB">
              <w:rPr>
                <w:rFonts w:ascii="Times New Roman" w:hAnsi="Times New Roman" w:cs="Times New Roman"/>
                <w:sz w:val="18"/>
                <w:szCs w:val="18"/>
              </w:rPr>
              <w:t>toneladas</w:t>
            </w:r>
          </w:p>
        </w:tc>
      </w:tr>
      <w:tr w:rsidR="007930AB" w:rsidTr="007930AB">
        <w:trPr>
          <w:trHeight w:val="610"/>
        </w:trPr>
        <w:tc>
          <w:tcPr>
            <w:tcW w:w="9642" w:type="dxa"/>
            <w:gridSpan w:val="2"/>
          </w:tcPr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6E0F7E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Escriba con letra la cantidad que se solicitó recolectar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6E0F7E" w:rsidRDefault="006E0F7E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Default="003A41F2" w:rsidP="006E0F7E">
            <w:pPr>
              <w:tabs>
                <w:tab w:val="left" w:pos="3390"/>
              </w:tabs>
              <w:ind w:right="33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nueve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toneladas </w:t>
            </w:r>
          </w:p>
          <w:p w:rsidR="007930AB" w:rsidRDefault="007930AB" w:rsidP="007930AB">
            <w:pPr>
              <w:tabs>
                <w:tab w:val="left" w:pos="3390"/>
              </w:tabs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Default="007930AB" w:rsidP="007930AB">
            <w:pPr>
              <w:tabs>
                <w:tab w:val="left" w:pos="3390"/>
              </w:tabs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30AB" w:rsidTr="007930AB">
        <w:trPr>
          <w:trHeight w:val="610"/>
        </w:trPr>
        <w:tc>
          <w:tcPr>
            <w:tcW w:w="9642" w:type="dxa"/>
            <w:gridSpan w:val="2"/>
          </w:tcPr>
          <w:p w:rsidR="007930AB" w:rsidRDefault="007930AB" w:rsidP="007930AB">
            <w:pPr>
              <w:tabs>
                <w:tab w:val="left" w:pos="3390"/>
              </w:tabs>
              <w:ind w:right="3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Observaciones</w:t>
            </w:r>
          </w:p>
        </w:tc>
      </w:tr>
    </w:tbl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3261"/>
        <w:gridCol w:w="4961"/>
      </w:tblGrid>
      <w:tr w:rsidR="007930AB" w:rsidRPr="00AA1560" w:rsidTr="007930AB">
        <w:trPr>
          <w:trHeight w:val="360"/>
        </w:trPr>
        <w:tc>
          <w:tcPr>
            <w:tcW w:w="3261" w:type="dxa"/>
          </w:tcPr>
          <w:p w:rsidR="007930AB" w:rsidRPr="00AA1560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Hora de inicio de la recolección:</w:t>
            </w:r>
          </w:p>
          <w:p w:rsidR="007930AB" w:rsidRPr="00AA1560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3A41F2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hrs</w:t>
            </w:r>
            <w:proofErr w:type="spellEnd"/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930AB" w:rsidRPr="00AA1560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0AB" w:rsidRPr="00AA1560" w:rsidRDefault="003A41F2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Hora final </w:t>
            </w:r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de la recolección</w:t>
            </w:r>
          </w:p>
          <w:p w:rsidR="007930AB" w:rsidRPr="00AA1560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Pr="00AA1560" w:rsidRDefault="003A41F2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>: 00</w:t>
            </w:r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hrs</w:t>
            </w:r>
            <w:proofErr w:type="spellEnd"/>
            <w:r w:rsidR="007930AB"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7930AB" w:rsidRPr="00AA1560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ind w:right="333"/>
        <w:jc w:val="both"/>
        <w:rPr>
          <w:rFonts w:ascii="Times New Roman" w:hAnsi="Times New Roman" w:cs="Times New Roman"/>
          <w:b/>
          <w:szCs w:val="18"/>
        </w:rPr>
      </w:pPr>
    </w:p>
    <w:p w:rsidR="007930AB" w:rsidRDefault="007930AB" w:rsidP="007930AB">
      <w:pPr>
        <w:ind w:right="333"/>
        <w:rPr>
          <w:rFonts w:ascii="Arial" w:hAnsi="Arial" w:cs="Arial"/>
          <w:b/>
          <w:caps/>
        </w:rPr>
      </w:pPr>
    </w:p>
    <w:tbl>
      <w:tblPr>
        <w:tblStyle w:val="Tablaconcuadrcula"/>
        <w:tblpPr w:leftFromText="141" w:rightFromText="141" w:vertAnchor="text" w:horzAnchor="margin" w:tblpXSpec="center" w:tblpY="569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155"/>
      </w:tblGrid>
      <w:tr w:rsidR="007930AB" w:rsidTr="007930AB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0AB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0AB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0AB" w:rsidRDefault="007930AB" w:rsidP="007930AB">
            <w:pPr>
              <w:ind w:right="3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30AB" w:rsidTr="007930AB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0AB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>Entrega por la institución pública donante</w:t>
            </w:r>
          </w:p>
          <w:p w:rsidR="006E0F7E" w:rsidRDefault="003A41F2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6E0F7E">
              <w:rPr>
                <w:rFonts w:ascii="Times New Roman" w:hAnsi="Times New Roman" w:cs="Times New Roman"/>
                <w:b/>
                <w:sz w:val="18"/>
                <w:szCs w:val="18"/>
              </w:rPr>
              <w:t>cda. Sabina Reyna Fregoso Reyes</w:t>
            </w:r>
          </w:p>
          <w:p w:rsidR="006E0F7E" w:rsidRDefault="006E0F7E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Coordinadora de Archivo</w:t>
            </w:r>
          </w:p>
          <w:p w:rsidR="006E0F7E" w:rsidRDefault="006E0F7E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0AB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0AB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0AB" w:rsidRDefault="007930AB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Recibe por la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Conaliteg</w:t>
            </w:r>
          </w:p>
          <w:p w:rsidR="007930AB" w:rsidRDefault="001E5483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Lic. Victor Manuel Torres Pineda</w:t>
            </w:r>
          </w:p>
          <w:p w:rsidR="001E5483" w:rsidRDefault="001E5483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Encargado del departamento de </w:t>
            </w:r>
          </w:p>
          <w:p w:rsidR="001E5483" w:rsidRDefault="001E5483" w:rsidP="007930AB">
            <w:pPr>
              <w:ind w:right="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Recicla para Leer</w:t>
            </w:r>
          </w:p>
        </w:tc>
      </w:tr>
    </w:tbl>
    <w:p w:rsidR="007930AB" w:rsidRPr="00370E6A" w:rsidRDefault="007930AB" w:rsidP="007930AB">
      <w:pPr>
        <w:ind w:right="333"/>
        <w:rPr>
          <w:rFonts w:ascii="Arial" w:hAnsi="Arial" w:cs="Arial"/>
          <w:b/>
          <w:caps/>
        </w:rPr>
      </w:pPr>
    </w:p>
    <w:p w:rsidR="00E201A5" w:rsidRDefault="003A41F2" w:rsidP="007930AB">
      <w:pPr>
        <w:ind w:right="333"/>
      </w:pPr>
    </w:p>
    <w:p w:rsidR="003A41F2" w:rsidRDefault="003A41F2" w:rsidP="007930AB">
      <w:pPr>
        <w:ind w:right="333"/>
      </w:pPr>
      <w:bookmarkStart w:id="0" w:name="_GoBack"/>
      <w:bookmarkEnd w:id="0"/>
    </w:p>
    <w:sectPr w:rsidR="003A41F2" w:rsidSect="001E5483">
      <w:headerReference w:type="default" r:id="rId6"/>
      <w:pgSz w:w="12240" w:h="15840"/>
      <w:pgMar w:top="2410" w:right="1134" w:bottom="18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C8" w:rsidRDefault="00C377C8" w:rsidP="00B73E6C">
      <w:r>
        <w:separator/>
      </w:r>
    </w:p>
  </w:endnote>
  <w:endnote w:type="continuationSeparator" w:id="0">
    <w:p w:rsidR="00C377C8" w:rsidRDefault="00C377C8" w:rsidP="00B7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C8" w:rsidRDefault="00C377C8" w:rsidP="00B73E6C">
      <w:r>
        <w:separator/>
      </w:r>
    </w:p>
  </w:footnote>
  <w:footnote w:type="continuationSeparator" w:id="0">
    <w:p w:rsidR="00C377C8" w:rsidRDefault="00C377C8" w:rsidP="00B7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6C" w:rsidRDefault="00D12E55" w:rsidP="00DD174C">
    <w:pPr>
      <w:pStyle w:val="Encabezado"/>
    </w:pPr>
    <w:r>
      <w:rPr>
        <w:noProof/>
        <w:lang w:val="es-MX" w:eastAsia="es-MX"/>
      </w:rPr>
      <w:drawing>
        <wp:inline distT="0" distB="0" distL="0" distR="0" wp14:anchorId="3ECB04C8" wp14:editId="4D5F9A7A">
          <wp:extent cx="1866900" cy="8286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6C"/>
    <w:rsid w:val="000E0AD5"/>
    <w:rsid w:val="00170C4E"/>
    <w:rsid w:val="001E5483"/>
    <w:rsid w:val="003A41F2"/>
    <w:rsid w:val="006E0F7E"/>
    <w:rsid w:val="007930AB"/>
    <w:rsid w:val="009D6EC2"/>
    <w:rsid w:val="009E2FEE"/>
    <w:rsid w:val="00AA40BE"/>
    <w:rsid w:val="00B73E6C"/>
    <w:rsid w:val="00BE2138"/>
    <w:rsid w:val="00C377C8"/>
    <w:rsid w:val="00CC5393"/>
    <w:rsid w:val="00D12E55"/>
    <w:rsid w:val="00D472E5"/>
    <w:rsid w:val="00D82EF6"/>
    <w:rsid w:val="00DD174C"/>
    <w:rsid w:val="00E22A4D"/>
    <w:rsid w:val="00EB4305"/>
    <w:rsid w:val="00F15371"/>
    <w:rsid w:val="00FC487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32F696"/>
  <w14:defaultImageDpi w14:val="32767"/>
  <w15:chartTrackingRefBased/>
  <w15:docId w15:val="{631D9FAD-01F5-5949-A755-58BAC5E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="Times New Roman (Body CS)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3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3E6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E6C"/>
  </w:style>
  <w:style w:type="paragraph" w:styleId="Piedepgina">
    <w:name w:val="footer"/>
    <w:basedOn w:val="Normal"/>
    <w:link w:val="PiedepginaCar"/>
    <w:uiPriority w:val="99"/>
    <w:unhideWhenUsed/>
    <w:rsid w:val="00B73E6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E6C"/>
  </w:style>
  <w:style w:type="table" w:styleId="Tablaconcuadrcula">
    <w:name w:val="Table Grid"/>
    <w:basedOn w:val="Tablanormal"/>
    <w:uiPriority w:val="39"/>
    <w:rsid w:val="007930AB"/>
    <w:rPr>
      <w:rFonts w:ascii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Vicente Bonilla Hernández</cp:lastModifiedBy>
  <cp:revision>7</cp:revision>
  <dcterms:created xsi:type="dcterms:W3CDTF">2019-01-30T23:00:00Z</dcterms:created>
  <dcterms:modified xsi:type="dcterms:W3CDTF">2020-03-13T22:42:00Z</dcterms:modified>
</cp:coreProperties>
</file>