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DC834" w14:textId="749C999C" w:rsidR="00E66EB9" w:rsidRPr="006C2698" w:rsidRDefault="00E66EB9" w:rsidP="00E66EB9">
      <w:pPr>
        <w:pStyle w:val="Sinespaciado"/>
        <w:jc w:val="right"/>
        <w:rPr>
          <w:rFonts w:ascii="Arial" w:hAnsi="Arial" w:cs="Arial"/>
          <w:b/>
          <w:sz w:val="18"/>
          <w:szCs w:val="18"/>
          <w:highlight w:val="yellow"/>
        </w:rPr>
      </w:pPr>
      <w:r w:rsidRPr="006C2698">
        <w:rPr>
          <w:rFonts w:ascii="Arial" w:hAnsi="Arial" w:cs="Arial"/>
          <w:b/>
          <w:sz w:val="18"/>
          <w:szCs w:val="18"/>
          <w:highlight w:val="yellow"/>
        </w:rPr>
        <w:t>OFICIO No. TECDMX//</w:t>
      </w:r>
      <w:proofErr w:type="spellStart"/>
      <w:r w:rsidR="00FD7E83" w:rsidRPr="006C2698">
        <w:rPr>
          <w:rFonts w:ascii="Arial" w:hAnsi="Arial" w:cs="Arial"/>
          <w:b/>
          <w:sz w:val="18"/>
          <w:szCs w:val="18"/>
          <w:highlight w:val="yellow"/>
        </w:rPr>
        <w:t>xxx</w:t>
      </w:r>
      <w:proofErr w:type="spellEnd"/>
      <w:r w:rsidRPr="006C2698">
        <w:rPr>
          <w:rFonts w:ascii="Arial" w:hAnsi="Arial" w:cs="Arial"/>
          <w:b/>
          <w:sz w:val="18"/>
          <w:szCs w:val="18"/>
          <w:highlight w:val="yellow"/>
        </w:rPr>
        <w:t>/202</w:t>
      </w:r>
      <w:r w:rsidR="00DB606D">
        <w:rPr>
          <w:rFonts w:ascii="Arial" w:hAnsi="Arial" w:cs="Arial"/>
          <w:b/>
          <w:sz w:val="18"/>
          <w:szCs w:val="18"/>
          <w:highlight w:val="yellow"/>
        </w:rPr>
        <w:t>5</w:t>
      </w:r>
    </w:p>
    <w:p w14:paraId="580B3B03" w14:textId="77777777" w:rsidR="00E66EB9" w:rsidRPr="006C2698" w:rsidRDefault="00E66EB9" w:rsidP="00E66EB9">
      <w:pPr>
        <w:pStyle w:val="Sinespaciado"/>
        <w:jc w:val="right"/>
        <w:rPr>
          <w:rFonts w:ascii="Arial" w:hAnsi="Arial" w:cs="Arial"/>
          <w:b/>
          <w:sz w:val="8"/>
          <w:szCs w:val="8"/>
          <w:highlight w:val="yellow"/>
        </w:rPr>
      </w:pPr>
    </w:p>
    <w:p w14:paraId="21DBEB9D" w14:textId="41E5D1D2" w:rsidR="00A94C83" w:rsidRPr="006C2698" w:rsidRDefault="00A94C83" w:rsidP="00E66EB9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6C2698">
        <w:rPr>
          <w:rFonts w:ascii="Arial" w:hAnsi="Arial" w:cs="Arial"/>
          <w:sz w:val="18"/>
          <w:szCs w:val="18"/>
        </w:rPr>
        <w:t>M</w:t>
      </w:r>
      <w:r w:rsidR="00E66EB9" w:rsidRPr="006C2698">
        <w:rPr>
          <w:rFonts w:ascii="Arial" w:hAnsi="Arial" w:cs="Arial"/>
          <w:sz w:val="18"/>
          <w:szCs w:val="18"/>
        </w:rPr>
        <w:t>X</w:t>
      </w:r>
      <w:r w:rsidRPr="006C2698">
        <w:rPr>
          <w:rFonts w:ascii="Arial" w:hAnsi="Arial" w:cs="Arial"/>
          <w:sz w:val="18"/>
          <w:szCs w:val="18"/>
        </w:rPr>
        <w:t>.</w:t>
      </w:r>
      <w:r w:rsidR="00FC6E2B" w:rsidRPr="006C2698">
        <w:rPr>
          <w:rFonts w:ascii="Arial" w:hAnsi="Arial" w:cs="Arial"/>
          <w:sz w:val="18"/>
          <w:szCs w:val="18"/>
        </w:rPr>
        <w:t>09. TECDMX.</w:t>
      </w:r>
      <w:r w:rsidR="00864858">
        <w:rPr>
          <w:rFonts w:ascii="Arial" w:hAnsi="Arial" w:cs="Arial"/>
          <w:sz w:val="18"/>
          <w:szCs w:val="18"/>
        </w:rPr>
        <w:t>XXX</w:t>
      </w:r>
      <w:r w:rsidR="00B1511C">
        <w:rPr>
          <w:rFonts w:ascii="Arial" w:hAnsi="Arial" w:cs="Arial"/>
          <w:sz w:val="18"/>
          <w:szCs w:val="18"/>
        </w:rPr>
        <w:t>.</w:t>
      </w:r>
      <w:r w:rsidRPr="006C2698">
        <w:rPr>
          <w:rFonts w:ascii="Arial" w:hAnsi="Arial" w:cs="Arial"/>
          <w:sz w:val="18"/>
          <w:szCs w:val="18"/>
        </w:rPr>
        <w:t>13C.7</w:t>
      </w:r>
    </w:p>
    <w:p w14:paraId="5998FD56" w14:textId="330055AB" w:rsidR="00E66EB9" w:rsidRPr="006C2698" w:rsidRDefault="00E66EB9" w:rsidP="00E66EB9">
      <w:pPr>
        <w:spacing w:after="0" w:line="240" w:lineRule="auto"/>
        <w:jc w:val="right"/>
        <w:rPr>
          <w:rFonts w:ascii="Arial" w:hAnsi="Arial" w:cs="Arial"/>
          <w:sz w:val="8"/>
          <w:szCs w:val="8"/>
        </w:rPr>
      </w:pPr>
    </w:p>
    <w:p w14:paraId="3F7993D3" w14:textId="663BFE77" w:rsidR="00E12373" w:rsidRPr="006C2698" w:rsidRDefault="00983CF2" w:rsidP="00E66EB9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6C2698">
        <w:rPr>
          <w:rFonts w:ascii="Arial" w:hAnsi="Arial" w:cs="Arial"/>
          <w:sz w:val="18"/>
          <w:szCs w:val="18"/>
        </w:rPr>
        <w:t xml:space="preserve">Ciudad de </w:t>
      </w:r>
      <w:r w:rsidR="00D156F8" w:rsidRPr="006C2698">
        <w:rPr>
          <w:rFonts w:ascii="Arial" w:hAnsi="Arial" w:cs="Arial"/>
          <w:sz w:val="18"/>
          <w:szCs w:val="18"/>
        </w:rPr>
        <w:t>México,</w:t>
      </w:r>
      <w:r w:rsidR="00F966A4" w:rsidRPr="006C2698">
        <w:rPr>
          <w:rFonts w:ascii="Arial" w:hAnsi="Arial" w:cs="Arial"/>
          <w:sz w:val="18"/>
          <w:szCs w:val="18"/>
        </w:rPr>
        <w:t xml:space="preserve"> a</w:t>
      </w:r>
      <w:r w:rsidR="00C011F6" w:rsidRPr="006C2698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D1E51" w:rsidRPr="006C2698">
        <w:rPr>
          <w:rFonts w:ascii="Arial" w:hAnsi="Arial" w:cs="Arial"/>
          <w:sz w:val="18"/>
          <w:szCs w:val="18"/>
        </w:rPr>
        <w:t>xx</w:t>
      </w:r>
      <w:proofErr w:type="spellEnd"/>
      <w:r w:rsidR="00F53ECF" w:rsidRPr="006C2698">
        <w:rPr>
          <w:rFonts w:ascii="Arial" w:hAnsi="Arial" w:cs="Arial"/>
          <w:sz w:val="18"/>
          <w:szCs w:val="18"/>
        </w:rPr>
        <w:t xml:space="preserve"> de</w:t>
      </w:r>
      <w:r w:rsidR="00DB606D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B606D">
        <w:rPr>
          <w:rFonts w:ascii="Arial" w:hAnsi="Arial" w:cs="Arial"/>
          <w:sz w:val="18"/>
          <w:szCs w:val="18"/>
        </w:rPr>
        <w:t>xxxxxx</w:t>
      </w:r>
      <w:proofErr w:type="spellEnd"/>
      <w:r w:rsidR="00F53ECF" w:rsidRPr="006C2698">
        <w:rPr>
          <w:rFonts w:ascii="Arial" w:hAnsi="Arial" w:cs="Arial"/>
          <w:sz w:val="18"/>
          <w:szCs w:val="18"/>
        </w:rPr>
        <w:t xml:space="preserve"> </w:t>
      </w:r>
      <w:r w:rsidR="009B4DBB" w:rsidRPr="006C2698">
        <w:rPr>
          <w:rFonts w:ascii="Arial" w:hAnsi="Arial" w:cs="Arial"/>
          <w:sz w:val="18"/>
          <w:szCs w:val="18"/>
        </w:rPr>
        <w:t>de 202</w:t>
      </w:r>
      <w:r w:rsidR="00DB606D">
        <w:rPr>
          <w:rFonts w:ascii="Arial" w:hAnsi="Arial" w:cs="Arial"/>
          <w:sz w:val="18"/>
          <w:szCs w:val="18"/>
        </w:rPr>
        <w:t>5</w:t>
      </w:r>
    </w:p>
    <w:p w14:paraId="3628DD78" w14:textId="460E82B6" w:rsidR="004D42BC" w:rsidRPr="006C2698" w:rsidRDefault="004D42BC" w:rsidP="00052D51">
      <w:pPr>
        <w:pStyle w:val="Sinespaciado"/>
        <w:rPr>
          <w:rFonts w:ascii="Arial" w:hAnsi="Arial" w:cs="Arial"/>
          <w:b/>
          <w:sz w:val="20"/>
          <w:szCs w:val="20"/>
          <w:lang w:val="pt-BR"/>
        </w:rPr>
      </w:pPr>
    </w:p>
    <w:p w14:paraId="6CEFFCE7" w14:textId="35B96D70" w:rsidR="00FD7E83" w:rsidRDefault="00876B2B" w:rsidP="00A33837">
      <w:pPr>
        <w:spacing w:after="0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  <w:r w:rsidRPr="006C2698">
        <w:rPr>
          <w:rFonts w:ascii="Arial" w:eastAsia="Times New Roman" w:hAnsi="Arial" w:cs="Arial"/>
          <w:b/>
          <w:noProof/>
          <w:sz w:val="20"/>
          <w:szCs w:val="20"/>
          <w:lang w:val="es-MX"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E1C2BB" wp14:editId="79A9AE5A">
                <wp:simplePos x="0" y="0"/>
                <wp:positionH relativeFrom="column">
                  <wp:posOffset>-90975</wp:posOffset>
                </wp:positionH>
                <wp:positionV relativeFrom="paragraph">
                  <wp:posOffset>37418</wp:posOffset>
                </wp:positionV>
                <wp:extent cx="3002280" cy="1404620"/>
                <wp:effectExtent l="0" t="0" r="762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2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CC134" w14:textId="1B3F4D1A" w:rsidR="00FD7E83" w:rsidRPr="006C2698" w:rsidRDefault="00FD7E83" w:rsidP="00FD7E83">
                            <w:pPr>
                              <w:spacing w:after="0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val="es-MX" w:eastAsia="es-ES"/>
                              </w:rPr>
                            </w:pPr>
                            <w:r w:rsidRPr="006C2698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val="es-MX" w:eastAsia="es-ES"/>
                              </w:rPr>
                              <w:t xml:space="preserve">LCDO. </w:t>
                            </w:r>
                            <w:r w:rsidR="00AF78EA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val="es-MX" w:eastAsia="es-ES"/>
                              </w:rPr>
                              <w:t xml:space="preserve">FRIDA MARCIA HORTA SUAREZ </w:t>
                            </w:r>
                            <w:r w:rsidR="00AF78EA" w:rsidRPr="006C2698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val="es-MX" w:eastAsia="es-ES"/>
                              </w:rPr>
                              <w:t xml:space="preserve"> </w:t>
                            </w:r>
                          </w:p>
                          <w:p w14:paraId="3F99B4EA" w14:textId="4E12B46D" w:rsidR="00FD7E83" w:rsidRPr="006C2698" w:rsidRDefault="00AF78EA" w:rsidP="00FD7E83">
                            <w:pPr>
                              <w:spacing w:after="0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val="es-MX" w:eastAsia="es-ES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val="es-MX" w:eastAsia="es-ES"/>
                              </w:rPr>
                              <w:t xml:space="preserve">PRESIDENTA </w:t>
                            </w:r>
                            <w:r w:rsidR="00876B2B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val="es-MX" w:eastAsia="es-ES"/>
                              </w:rPr>
                              <w:t xml:space="preserve">DEL COMITÉ TÉCNICO DE INTERNO DE ADMINISTRACIÓN DE </w:t>
                            </w:r>
                            <w:r w:rsidR="00AC1EA8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val="es-MX" w:eastAsia="es-ES"/>
                              </w:rPr>
                              <w:t>DOCUMENTOS DEL</w:t>
                            </w:r>
                            <w:r w:rsidR="00FD7E83" w:rsidRPr="006C2698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val="es-MX" w:eastAsia="es-ES"/>
                              </w:rPr>
                              <w:t xml:space="preserve"> TRIBUNAL ELECTORAL DE LA CIUDAD DE MÉXICO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E1C2B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15pt;margin-top:2.95pt;width:236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" stroked="f">
                <v:textbox style="mso-fit-shape-to-text:t">
                  <w:txbxContent>
                    <w:p w14:paraId="56BCC134" w14:textId="1B3F4D1A" w:rsidR="00FD7E83" w:rsidRPr="006C2698" w:rsidRDefault="00FD7E83" w:rsidP="00FD7E83">
                      <w:pPr>
                        <w:spacing w:after="0"/>
                        <w:jc w:val="both"/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val="es-MX" w:eastAsia="es-ES"/>
                        </w:rPr>
                      </w:pPr>
                      <w:r w:rsidRPr="006C2698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val="es-MX" w:eastAsia="es-ES"/>
                        </w:rPr>
                        <w:t xml:space="preserve">LCDO. </w:t>
                      </w:r>
                      <w:r w:rsidR="00AF78EA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val="es-MX" w:eastAsia="es-ES"/>
                        </w:rPr>
                        <w:t xml:space="preserve">FRIDA MARCIA HORTA SUAREZ </w:t>
                      </w:r>
                      <w:r w:rsidR="00AF78EA" w:rsidRPr="006C2698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val="es-MX" w:eastAsia="es-ES"/>
                        </w:rPr>
                        <w:t xml:space="preserve"> </w:t>
                      </w:r>
                    </w:p>
                    <w:p w14:paraId="3F99B4EA" w14:textId="4E12B46D" w:rsidR="00FD7E83" w:rsidRPr="006C2698" w:rsidRDefault="00AF78EA" w:rsidP="00FD7E83">
                      <w:pPr>
                        <w:spacing w:after="0"/>
                        <w:jc w:val="both"/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val="es-MX" w:eastAsia="es-ES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val="es-MX" w:eastAsia="es-ES"/>
                        </w:rPr>
                        <w:t xml:space="preserve">PRESIDENTA </w:t>
                      </w:r>
                      <w:r w:rsidR="00876B2B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val="es-MX" w:eastAsia="es-ES"/>
                        </w:rPr>
                        <w:t xml:space="preserve">DEL COMITÉ TÉCNICO DE INTERNO DE ADMINISTRACIÓN DE </w:t>
                      </w:r>
                      <w:r w:rsidR="00AC1EA8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val="es-MX" w:eastAsia="es-ES"/>
                        </w:rPr>
                        <w:t>DOCUMENTOS DEL</w:t>
                      </w:r>
                      <w:r w:rsidR="00FD7E83" w:rsidRPr="006C2698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val="es-MX" w:eastAsia="es-ES"/>
                        </w:rPr>
                        <w:t xml:space="preserve"> TRIBUNAL ELECTORAL DE LA CIUDAD DE MÉXICO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3105AF" w14:textId="4BDBADCA" w:rsidR="00FD7E83" w:rsidRDefault="00FD7E83" w:rsidP="00A33837">
      <w:pPr>
        <w:spacing w:after="0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p w14:paraId="0290FC3B" w14:textId="1A574E78" w:rsidR="00FD7E83" w:rsidRDefault="00FD7E83" w:rsidP="00A33837">
      <w:pPr>
        <w:spacing w:after="0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p w14:paraId="71351B44" w14:textId="14397559" w:rsidR="00FD7E83" w:rsidRDefault="00FD7E83" w:rsidP="00A33837">
      <w:pPr>
        <w:spacing w:after="0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p w14:paraId="0EC7E1C8" w14:textId="77777777" w:rsidR="00FD7E83" w:rsidRDefault="00FD7E83" w:rsidP="00A33837">
      <w:pPr>
        <w:spacing w:after="0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p w14:paraId="25A28B04" w14:textId="77777777" w:rsidR="00876B2B" w:rsidRDefault="00876B2B" w:rsidP="00A33837">
      <w:pPr>
        <w:spacing w:after="0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p w14:paraId="482E562E" w14:textId="77777777" w:rsidR="00A33837" w:rsidRPr="006C2698" w:rsidRDefault="00A33837" w:rsidP="00A33837">
      <w:pPr>
        <w:pStyle w:val="Sinespaciado"/>
        <w:jc w:val="both"/>
        <w:rPr>
          <w:rFonts w:ascii="Arial" w:eastAsia="Times New Roman" w:hAnsi="Arial" w:cs="Arial"/>
          <w:b/>
          <w:sz w:val="18"/>
          <w:szCs w:val="18"/>
          <w:lang w:val="pt-BR" w:eastAsia="es-ES"/>
        </w:rPr>
      </w:pPr>
      <w:r w:rsidRPr="006C2698">
        <w:rPr>
          <w:rFonts w:ascii="Arial" w:eastAsia="Times New Roman" w:hAnsi="Arial" w:cs="Arial"/>
          <w:b/>
          <w:sz w:val="18"/>
          <w:szCs w:val="18"/>
          <w:lang w:val="pt-BR" w:eastAsia="es-ES"/>
        </w:rPr>
        <w:t>P R E S E N T E</w:t>
      </w:r>
    </w:p>
    <w:p w14:paraId="3EED44DC" w14:textId="77777777" w:rsidR="00C31536" w:rsidRPr="006C2698" w:rsidRDefault="00C31536" w:rsidP="00155446">
      <w:pPr>
        <w:pStyle w:val="Sinespaciado"/>
        <w:jc w:val="both"/>
        <w:rPr>
          <w:rFonts w:ascii="Arial" w:hAnsi="Arial" w:cs="Arial"/>
          <w:sz w:val="20"/>
          <w:szCs w:val="20"/>
          <w:lang w:val="es-MX"/>
        </w:rPr>
      </w:pPr>
    </w:p>
    <w:p w14:paraId="40964B2F" w14:textId="2A75BE81" w:rsidR="00A94C83" w:rsidRPr="006C2698" w:rsidRDefault="00C31536" w:rsidP="00FC6E2B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  <w:lang w:val="es-MX"/>
        </w:rPr>
      </w:pPr>
      <w:r w:rsidRPr="006C2698">
        <w:rPr>
          <w:rFonts w:ascii="Arial" w:hAnsi="Arial" w:cs="Arial"/>
          <w:sz w:val="18"/>
          <w:szCs w:val="18"/>
          <w:lang w:val="es-MX"/>
        </w:rPr>
        <w:t xml:space="preserve">Por medio del presente, se </w:t>
      </w:r>
      <w:r w:rsidR="00A94C83" w:rsidRPr="006C2698">
        <w:rPr>
          <w:rFonts w:ascii="Arial" w:hAnsi="Arial" w:cs="Arial"/>
          <w:sz w:val="18"/>
          <w:szCs w:val="18"/>
          <w:lang w:val="es-MX"/>
        </w:rPr>
        <w:t xml:space="preserve">solicitar </w:t>
      </w:r>
      <w:r w:rsidR="00C5034C" w:rsidRPr="006C2698">
        <w:rPr>
          <w:rFonts w:ascii="Arial" w:hAnsi="Arial" w:cs="Arial"/>
          <w:sz w:val="18"/>
          <w:szCs w:val="18"/>
          <w:lang w:val="es-MX"/>
        </w:rPr>
        <w:t xml:space="preserve">su valioso apoyo para </w:t>
      </w:r>
      <w:r w:rsidR="00FC6E2B" w:rsidRPr="006C2698">
        <w:rPr>
          <w:rFonts w:ascii="Arial" w:hAnsi="Arial" w:cs="Arial"/>
          <w:sz w:val="18"/>
          <w:szCs w:val="18"/>
          <w:lang w:val="es-MX"/>
        </w:rPr>
        <w:t>que,</w:t>
      </w:r>
      <w:r w:rsidR="00C5034C" w:rsidRPr="006C2698">
        <w:rPr>
          <w:rFonts w:ascii="Arial" w:hAnsi="Arial" w:cs="Arial"/>
          <w:sz w:val="18"/>
          <w:szCs w:val="18"/>
          <w:lang w:val="es-MX"/>
        </w:rPr>
        <w:t xml:space="preserve"> de no existir inconveniente, </w:t>
      </w:r>
      <w:r w:rsidR="00835A86" w:rsidRPr="006C2698">
        <w:rPr>
          <w:rFonts w:ascii="Arial" w:hAnsi="Arial" w:cs="Arial"/>
          <w:sz w:val="18"/>
          <w:szCs w:val="18"/>
          <w:lang w:val="es-MX"/>
        </w:rPr>
        <w:t xml:space="preserve">el Comité Técnico Interno de Administración de Documentos </w:t>
      </w:r>
      <w:r w:rsidR="00104E95" w:rsidRPr="006C2698">
        <w:rPr>
          <w:rFonts w:ascii="Arial" w:hAnsi="Arial" w:cs="Arial"/>
          <w:sz w:val="18"/>
          <w:szCs w:val="18"/>
          <w:lang w:val="es-MX"/>
        </w:rPr>
        <w:t>de</w:t>
      </w:r>
      <w:r w:rsidR="00835A86" w:rsidRPr="006C2698">
        <w:rPr>
          <w:rFonts w:ascii="Arial" w:hAnsi="Arial" w:cs="Arial"/>
          <w:sz w:val="18"/>
          <w:szCs w:val="18"/>
          <w:lang w:val="es-MX"/>
        </w:rPr>
        <w:t>l Tribunal Electoral de</w:t>
      </w:r>
      <w:r w:rsidR="00104E95" w:rsidRPr="006C2698">
        <w:rPr>
          <w:rFonts w:ascii="Arial" w:hAnsi="Arial" w:cs="Arial"/>
          <w:sz w:val="18"/>
          <w:szCs w:val="18"/>
          <w:lang w:val="es-MX"/>
        </w:rPr>
        <w:t xml:space="preserve"> la Ciudad de México analice, y en su caso, dictamine la baja definitiva de </w:t>
      </w:r>
      <w:proofErr w:type="spellStart"/>
      <w:r w:rsidR="00AF78EA">
        <w:rPr>
          <w:rFonts w:ascii="Arial" w:hAnsi="Arial" w:cs="Arial"/>
          <w:b/>
          <w:bCs/>
          <w:sz w:val="18"/>
          <w:szCs w:val="18"/>
          <w:lang w:val="es-MX"/>
        </w:rPr>
        <w:t>xx</w:t>
      </w:r>
      <w:proofErr w:type="spellEnd"/>
      <w:r w:rsidR="00104E95" w:rsidRPr="006C2698">
        <w:rPr>
          <w:rFonts w:ascii="Arial" w:hAnsi="Arial" w:cs="Arial"/>
          <w:sz w:val="18"/>
          <w:szCs w:val="18"/>
          <w:lang w:val="es-MX"/>
        </w:rPr>
        <w:t xml:space="preserve"> expedientes</w:t>
      </w:r>
      <w:r w:rsidR="00FD7E83" w:rsidRPr="006C2698">
        <w:rPr>
          <w:rFonts w:ascii="Arial" w:hAnsi="Arial" w:cs="Arial"/>
          <w:sz w:val="18"/>
          <w:szCs w:val="18"/>
          <w:lang w:val="es-MX"/>
        </w:rPr>
        <w:t xml:space="preserve">, </w:t>
      </w:r>
      <w:r w:rsidR="00104E95" w:rsidRPr="006C2698">
        <w:rPr>
          <w:rFonts w:ascii="Arial" w:hAnsi="Arial" w:cs="Arial"/>
          <w:sz w:val="18"/>
          <w:szCs w:val="18"/>
          <w:lang w:val="es-MX"/>
        </w:rPr>
        <w:t xml:space="preserve">registrados </w:t>
      </w:r>
      <w:r w:rsidR="005D1E51" w:rsidRPr="006C2698">
        <w:rPr>
          <w:rFonts w:ascii="Arial" w:hAnsi="Arial" w:cs="Arial"/>
          <w:sz w:val="18"/>
          <w:szCs w:val="18"/>
          <w:lang w:val="es-MX"/>
        </w:rPr>
        <w:t xml:space="preserve">en </w:t>
      </w:r>
      <w:proofErr w:type="spellStart"/>
      <w:r w:rsidR="00AF78EA">
        <w:rPr>
          <w:rFonts w:ascii="Arial" w:hAnsi="Arial" w:cs="Arial"/>
          <w:b/>
          <w:bCs/>
          <w:sz w:val="18"/>
          <w:szCs w:val="18"/>
          <w:lang w:val="es-MX"/>
        </w:rPr>
        <w:t>xx</w:t>
      </w:r>
      <w:proofErr w:type="spellEnd"/>
      <w:r w:rsidR="00835A86" w:rsidRPr="006C2698">
        <w:rPr>
          <w:rFonts w:ascii="Arial" w:hAnsi="Arial" w:cs="Arial"/>
          <w:sz w:val="18"/>
          <w:szCs w:val="18"/>
          <w:lang w:val="es-MX"/>
        </w:rPr>
        <w:t xml:space="preserve"> inventario</w:t>
      </w:r>
      <w:r w:rsidR="00D345BC" w:rsidRPr="006C2698">
        <w:rPr>
          <w:rFonts w:ascii="Arial" w:hAnsi="Arial" w:cs="Arial"/>
          <w:sz w:val="18"/>
          <w:szCs w:val="18"/>
          <w:lang w:val="es-MX"/>
        </w:rPr>
        <w:t xml:space="preserve"> anexo, con un peso aproximado de</w:t>
      </w:r>
      <w:r w:rsidR="00AF7C82" w:rsidRPr="006C2698">
        <w:rPr>
          <w:rFonts w:ascii="Arial" w:hAnsi="Arial" w:cs="Arial"/>
          <w:sz w:val="18"/>
          <w:szCs w:val="18"/>
          <w:lang w:val="es-MX"/>
        </w:rPr>
        <w:t xml:space="preserve"> </w:t>
      </w:r>
      <w:proofErr w:type="spellStart"/>
      <w:r w:rsidR="00AF78EA">
        <w:rPr>
          <w:rFonts w:ascii="Arial" w:hAnsi="Arial" w:cs="Arial"/>
          <w:b/>
          <w:bCs/>
          <w:sz w:val="18"/>
          <w:szCs w:val="18"/>
          <w:lang w:val="es-MX"/>
        </w:rPr>
        <w:t>xx</w:t>
      </w:r>
      <w:proofErr w:type="spellEnd"/>
      <w:r w:rsidR="00104E95" w:rsidRPr="006C2698">
        <w:rPr>
          <w:rFonts w:ascii="Arial" w:hAnsi="Arial" w:cs="Arial"/>
          <w:sz w:val="18"/>
          <w:szCs w:val="18"/>
          <w:lang w:val="es-MX"/>
        </w:rPr>
        <w:t xml:space="preserve"> </w:t>
      </w:r>
      <w:r w:rsidR="00104E95" w:rsidRPr="00B1511C">
        <w:rPr>
          <w:rFonts w:ascii="Arial" w:hAnsi="Arial" w:cs="Arial"/>
          <w:b/>
          <w:bCs/>
          <w:sz w:val="18"/>
          <w:szCs w:val="18"/>
          <w:lang w:val="es-MX"/>
        </w:rPr>
        <w:t>kg</w:t>
      </w:r>
      <w:r w:rsidR="00FD7E83" w:rsidRPr="006C2698">
        <w:rPr>
          <w:rFonts w:ascii="Arial" w:hAnsi="Arial" w:cs="Arial"/>
          <w:sz w:val="18"/>
          <w:szCs w:val="18"/>
          <w:lang w:val="es-MX"/>
        </w:rPr>
        <w:t>,</w:t>
      </w:r>
      <w:r w:rsidR="00104E95" w:rsidRPr="006C2698">
        <w:rPr>
          <w:rFonts w:ascii="Arial" w:hAnsi="Arial" w:cs="Arial"/>
          <w:sz w:val="18"/>
          <w:szCs w:val="18"/>
          <w:lang w:val="es-MX"/>
        </w:rPr>
        <w:t xml:space="preserve"> contenidos</w:t>
      </w:r>
      <w:r w:rsidR="00D345BC" w:rsidRPr="006C2698">
        <w:rPr>
          <w:rFonts w:ascii="Arial" w:hAnsi="Arial" w:cs="Arial"/>
          <w:sz w:val="18"/>
          <w:szCs w:val="18"/>
          <w:lang w:val="es-MX"/>
        </w:rPr>
        <w:t xml:space="preserve"> </w:t>
      </w:r>
      <w:r w:rsidR="00104E95" w:rsidRPr="006C2698">
        <w:rPr>
          <w:rFonts w:ascii="Arial" w:hAnsi="Arial" w:cs="Arial"/>
          <w:sz w:val="18"/>
          <w:szCs w:val="18"/>
          <w:lang w:val="es-MX"/>
        </w:rPr>
        <w:t xml:space="preserve">en </w:t>
      </w:r>
      <w:proofErr w:type="spellStart"/>
      <w:r w:rsidR="00AF78EA">
        <w:rPr>
          <w:rFonts w:ascii="Arial" w:hAnsi="Arial" w:cs="Arial"/>
          <w:b/>
          <w:bCs/>
          <w:sz w:val="18"/>
          <w:szCs w:val="18"/>
          <w:lang w:val="es-MX"/>
        </w:rPr>
        <w:t>xx</w:t>
      </w:r>
      <w:proofErr w:type="spellEnd"/>
      <w:r w:rsidR="00104E95" w:rsidRPr="006C2698">
        <w:rPr>
          <w:rFonts w:ascii="Arial" w:hAnsi="Arial" w:cs="Arial"/>
          <w:b/>
          <w:bCs/>
          <w:sz w:val="18"/>
          <w:szCs w:val="18"/>
          <w:lang w:val="es-MX"/>
        </w:rPr>
        <w:t xml:space="preserve"> </w:t>
      </w:r>
      <w:r w:rsidR="00104E95" w:rsidRPr="006C2698">
        <w:rPr>
          <w:rFonts w:ascii="Arial" w:hAnsi="Arial" w:cs="Arial"/>
          <w:sz w:val="18"/>
          <w:szCs w:val="18"/>
          <w:lang w:val="es-MX"/>
        </w:rPr>
        <w:t>cajas</w:t>
      </w:r>
      <w:r w:rsidR="00640FEE" w:rsidRPr="006C2698">
        <w:rPr>
          <w:rFonts w:ascii="Arial" w:hAnsi="Arial" w:cs="Arial"/>
          <w:sz w:val="18"/>
          <w:szCs w:val="18"/>
          <w:lang w:val="es-MX"/>
        </w:rPr>
        <w:t>, que co</w:t>
      </w:r>
      <w:r w:rsidR="00FD7E83" w:rsidRPr="006C2698">
        <w:rPr>
          <w:rFonts w:ascii="Arial" w:hAnsi="Arial" w:cs="Arial"/>
          <w:sz w:val="18"/>
          <w:szCs w:val="18"/>
          <w:lang w:val="es-MX"/>
        </w:rPr>
        <w:t>rresponden al</w:t>
      </w:r>
      <w:r w:rsidR="00640FEE" w:rsidRPr="006C2698">
        <w:rPr>
          <w:rFonts w:ascii="Arial" w:hAnsi="Arial" w:cs="Arial"/>
          <w:sz w:val="18"/>
          <w:szCs w:val="18"/>
          <w:lang w:val="es-MX"/>
        </w:rPr>
        <w:t xml:space="preserve"> periodo de </w:t>
      </w:r>
      <w:proofErr w:type="spellStart"/>
      <w:r w:rsidR="00AF78EA">
        <w:rPr>
          <w:rFonts w:ascii="Arial" w:hAnsi="Arial" w:cs="Arial"/>
          <w:b/>
          <w:bCs/>
          <w:sz w:val="18"/>
          <w:szCs w:val="18"/>
          <w:lang w:val="es-MX"/>
        </w:rPr>
        <w:t>xxxx</w:t>
      </w:r>
      <w:r w:rsidR="00B1511C">
        <w:rPr>
          <w:rFonts w:ascii="Arial" w:hAnsi="Arial" w:cs="Arial"/>
          <w:b/>
          <w:bCs/>
          <w:sz w:val="18"/>
          <w:szCs w:val="18"/>
          <w:lang w:val="es-MX"/>
        </w:rPr>
        <w:t>-</w:t>
      </w:r>
      <w:r w:rsidR="00AF78EA">
        <w:rPr>
          <w:rFonts w:ascii="Arial" w:hAnsi="Arial" w:cs="Arial"/>
          <w:b/>
          <w:bCs/>
          <w:sz w:val="18"/>
          <w:szCs w:val="18"/>
          <w:lang w:val="es-MX"/>
        </w:rPr>
        <w:t>xxxx</w:t>
      </w:r>
      <w:proofErr w:type="spellEnd"/>
      <w:r w:rsidR="00640FEE" w:rsidRPr="006C2698">
        <w:rPr>
          <w:rFonts w:ascii="Arial" w:hAnsi="Arial" w:cs="Arial"/>
          <w:b/>
          <w:bCs/>
          <w:sz w:val="18"/>
          <w:szCs w:val="18"/>
          <w:lang w:val="es-MX"/>
        </w:rPr>
        <w:t>.</w:t>
      </w:r>
      <w:r w:rsidR="00640FEE" w:rsidRPr="006C2698">
        <w:rPr>
          <w:rFonts w:ascii="Arial" w:hAnsi="Arial" w:cs="Arial"/>
          <w:sz w:val="18"/>
          <w:szCs w:val="18"/>
          <w:lang w:val="es-MX"/>
        </w:rPr>
        <w:t xml:space="preserve"> Los expedientes están constituidos por originales y </w:t>
      </w:r>
      <w:r w:rsidR="00AC1EA8" w:rsidRPr="006C2698">
        <w:rPr>
          <w:rFonts w:ascii="Arial" w:hAnsi="Arial" w:cs="Arial"/>
          <w:sz w:val="18"/>
          <w:szCs w:val="18"/>
          <w:lang w:val="es-MX"/>
        </w:rPr>
        <w:t>copias generadas</w:t>
      </w:r>
      <w:r w:rsidR="00640FEE" w:rsidRPr="006C2698">
        <w:rPr>
          <w:rFonts w:ascii="Arial" w:hAnsi="Arial" w:cs="Arial"/>
          <w:sz w:val="18"/>
          <w:szCs w:val="18"/>
          <w:lang w:val="es-MX"/>
        </w:rPr>
        <w:t xml:space="preserve"> por la </w:t>
      </w:r>
      <w:r w:rsidR="00DB606D" w:rsidRPr="00DB606D">
        <w:rPr>
          <w:rFonts w:ascii="Arial" w:hAnsi="Arial" w:cs="Arial"/>
          <w:b/>
          <w:bCs/>
          <w:sz w:val="18"/>
          <w:szCs w:val="18"/>
          <w:lang w:val="es-MX"/>
        </w:rPr>
        <w:t>NOMBRE DEL ÄREA</w:t>
      </w:r>
      <w:r w:rsidR="001E4BDD">
        <w:rPr>
          <w:rFonts w:ascii="Arial" w:hAnsi="Arial" w:cs="Arial"/>
          <w:sz w:val="18"/>
          <w:szCs w:val="18"/>
          <w:lang w:val="es-MX"/>
        </w:rPr>
        <w:t>, correspondientes a</w:t>
      </w:r>
      <w:r w:rsidR="00640FEE" w:rsidRPr="006C2698">
        <w:rPr>
          <w:rFonts w:ascii="Arial" w:hAnsi="Arial" w:cs="Arial"/>
          <w:sz w:val="18"/>
          <w:szCs w:val="18"/>
          <w:lang w:val="es-MX"/>
        </w:rPr>
        <w:t xml:space="preserve"> las series documentales</w:t>
      </w:r>
      <w:r w:rsidR="001E4BDD">
        <w:rPr>
          <w:rFonts w:ascii="Arial" w:hAnsi="Arial" w:cs="Arial"/>
          <w:sz w:val="18"/>
          <w:szCs w:val="18"/>
          <w:lang w:val="es-MX"/>
        </w:rPr>
        <w:t xml:space="preserve"> siguientes</w:t>
      </w:r>
      <w:r w:rsidR="00640FEE" w:rsidRPr="006C2698">
        <w:rPr>
          <w:rFonts w:ascii="Arial" w:hAnsi="Arial" w:cs="Arial"/>
          <w:sz w:val="18"/>
          <w:szCs w:val="18"/>
          <w:lang w:val="es-MX"/>
        </w:rPr>
        <w:t>:</w:t>
      </w:r>
    </w:p>
    <w:p w14:paraId="05653C66" w14:textId="77777777" w:rsidR="00A94C83" w:rsidRPr="006C2698" w:rsidRDefault="00A94C83" w:rsidP="00155446">
      <w:pPr>
        <w:pStyle w:val="Sinespaciado"/>
        <w:jc w:val="both"/>
        <w:rPr>
          <w:rFonts w:ascii="Arial" w:hAnsi="Arial" w:cs="Arial"/>
          <w:sz w:val="18"/>
          <w:szCs w:val="18"/>
          <w:lang w:val="es-MX"/>
        </w:rPr>
      </w:pPr>
    </w:p>
    <w:p w14:paraId="0651130C" w14:textId="41C6962D" w:rsidR="00AF78EA" w:rsidRPr="00AF78EA" w:rsidRDefault="00AF78EA" w:rsidP="00B1511C">
      <w:pPr>
        <w:pStyle w:val="Sinespaciado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18"/>
          <w:szCs w:val="18"/>
          <w:lang w:val="es-MX"/>
        </w:rPr>
      </w:pPr>
      <w:r>
        <w:rPr>
          <w:rFonts w:ascii="Arial" w:hAnsi="Arial" w:cs="Arial"/>
          <w:b/>
          <w:bCs/>
          <w:sz w:val="18"/>
          <w:szCs w:val="18"/>
          <w:lang w:val="es-MX"/>
        </w:rPr>
        <w:t>Amanera de ejemplo enlista</w:t>
      </w:r>
      <w:r w:rsidR="00DB606D">
        <w:rPr>
          <w:rFonts w:ascii="Arial" w:hAnsi="Arial" w:cs="Arial"/>
          <w:b/>
          <w:bCs/>
          <w:sz w:val="18"/>
          <w:szCs w:val="18"/>
          <w:lang w:val="es-MX"/>
        </w:rPr>
        <w:t>n</w:t>
      </w:r>
      <w:r>
        <w:rPr>
          <w:rFonts w:ascii="Arial" w:hAnsi="Arial" w:cs="Arial"/>
          <w:b/>
          <w:bCs/>
          <w:sz w:val="18"/>
          <w:szCs w:val="18"/>
          <w:lang w:val="es-MX"/>
        </w:rPr>
        <w:t xml:space="preserve"> las series </w:t>
      </w:r>
    </w:p>
    <w:p w14:paraId="196D027A" w14:textId="44A29393" w:rsidR="00AF78EA" w:rsidRPr="00AF78EA" w:rsidRDefault="00AF78EA" w:rsidP="00B1511C">
      <w:pPr>
        <w:pStyle w:val="Sinespaciado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18"/>
          <w:szCs w:val="18"/>
          <w:lang w:val="es-MX"/>
        </w:rPr>
      </w:pPr>
      <w:r>
        <w:rPr>
          <w:rFonts w:ascii="Arial" w:hAnsi="Arial" w:cs="Arial"/>
          <w:b/>
          <w:bCs/>
          <w:sz w:val="18"/>
          <w:szCs w:val="18"/>
          <w:lang w:val="es-MX"/>
        </w:rPr>
        <w:t>2S.3</w:t>
      </w:r>
    </w:p>
    <w:p w14:paraId="38B96233" w14:textId="27F874B4" w:rsidR="00AF78EA" w:rsidRPr="006E3898" w:rsidRDefault="00AF78EA" w:rsidP="00B1511C">
      <w:pPr>
        <w:pStyle w:val="Sinespaciado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18"/>
          <w:szCs w:val="18"/>
          <w:lang w:val="es-MX"/>
        </w:rPr>
      </w:pPr>
      <w:r>
        <w:rPr>
          <w:rFonts w:ascii="Arial" w:hAnsi="Arial" w:cs="Arial"/>
          <w:b/>
          <w:bCs/>
          <w:sz w:val="18"/>
          <w:szCs w:val="18"/>
          <w:lang w:val="es-MX"/>
        </w:rPr>
        <w:t xml:space="preserve">2S.4 </w:t>
      </w:r>
    </w:p>
    <w:p w14:paraId="2BA7D6DE" w14:textId="77777777" w:rsidR="006E3898" w:rsidRDefault="006E3898" w:rsidP="008F2671">
      <w:pPr>
        <w:pStyle w:val="Sinespaciado"/>
        <w:jc w:val="both"/>
        <w:rPr>
          <w:rFonts w:ascii="Arial" w:hAnsi="Arial" w:cs="Arial"/>
          <w:sz w:val="18"/>
          <w:szCs w:val="18"/>
          <w:lang w:val="es-MX"/>
        </w:rPr>
      </w:pPr>
    </w:p>
    <w:p w14:paraId="619712B0" w14:textId="77777777" w:rsidR="008F2671" w:rsidRPr="006E3898" w:rsidRDefault="008F2671" w:rsidP="008F2671">
      <w:pPr>
        <w:pStyle w:val="Sinespaciado"/>
        <w:jc w:val="both"/>
        <w:rPr>
          <w:rFonts w:ascii="Arial" w:hAnsi="Arial" w:cs="Arial"/>
          <w:sz w:val="18"/>
          <w:szCs w:val="18"/>
          <w:lang w:val="es-MX"/>
        </w:rPr>
      </w:pPr>
    </w:p>
    <w:p w14:paraId="614A1913" w14:textId="62A9AC30" w:rsidR="00640FEE" w:rsidRPr="006C2698" w:rsidRDefault="00640FEE" w:rsidP="00FC6E2B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  <w:lang w:val="es-MX"/>
        </w:rPr>
      </w:pPr>
      <w:r w:rsidRPr="006C2698">
        <w:rPr>
          <w:rFonts w:ascii="Arial" w:hAnsi="Arial" w:cs="Arial"/>
          <w:sz w:val="18"/>
          <w:szCs w:val="18"/>
          <w:lang w:val="es-MX"/>
        </w:rPr>
        <w:t>Lo anterior, en virtud de haber prescrito su plazo de conservación</w:t>
      </w:r>
      <w:r w:rsidR="00B721D8" w:rsidRPr="006C2698">
        <w:rPr>
          <w:rFonts w:ascii="Arial" w:hAnsi="Arial" w:cs="Arial"/>
          <w:sz w:val="18"/>
          <w:szCs w:val="18"/>
          <w:lang w:val="es-MX"/>
        </w:rPr>
        <w:t xml:space="preserve">, de conformidad con las vigencias establecidas para cada serie </w:t>
      </w:r>
      <w:r w:rsidR="006C2698" w:rsidRPr="006C2698">
        <w:rPr>
          <w:rFonts w:ascii="Arial" w:hAnsi="Arial" w:cs="Arial"/>
          <w:sz w:val="18"/>
          <w:szCs w:val="18"/>
          <w:lang w:val="es-MX"/>
        </w:rPr>
        <w:t xml:space="preserve">documental </w:t>
      </w:r>
      <w:r w:rsidR="00D345BC" w:rsidRPr="006C2698">
        <w:rPr>
          <w:rFonts w:ascii="Arial" w:hAnsi="Arial" w:cs="Arial"/>
          <w:sz w:val="18"/>
          <w:szCs w:val="18"/>
          <w:lang w:val="es-MX"/>
        </w:rPr>
        <w:t xml:space="preserve">en </w:t>
      </w:r>
      <w:r w:rsidR="00B721D8" w:rsidRPr="006C2698">
        <w:rPr>
          <w:rFonts w:ascii="Arial" w:hAnsi="Arial" w:cs="Arial"/>
          <w:sz w:val="18"/>
          <w:szCs w:val="18"/>
          <w:lang w:val="es-MX"/>
        </w:rPr>
        <w:t xml:space="preserve">el </w:t>
      </w:r>
      <w:r w:rsidR="006C2698" w:rsidRPr="006C2698">
        <w:rPr>
          <w:rFonts w:ascii="Arial" w:hAnsi="Arial" w:cs="Arial"/>
          <w:sz w:val="18"/>
          <w:szCs w:val="18"/>
          <w:lang w:val="es-MX"/>
        </w:rPr>
        <w:t>C</w:t>
      </w:r>
      <w:r w:rsidR="00B721D8" w:rsidRPr="006C2698">
        <w:rPr>
          <w:rFonts w:ascii="Arial" w:hAnsi="Arial" w:cs="Arial"/>
          <w:sz w:val="18"/>
          <w:szCs w:val="18"/>
          <w:lang w:val="es-MX"/>
        </w:rPr>
        <w:t xml:space="preserve">atálogo de </w:t>
      </w:r>
      <w:r w:rsidR="006C2698" w:rsidRPr="006C2698">
        <w:rPr>
          <w:rFonts w:ascii="Arial" w:hAnsi="Arial" w:cs="Arial"/>
          <w:sz w:val="18"/>
          <w:szCs w:val="18"/>
          <w:lang w:val="es-MX"/>
        </w:rPr>
        <w:t>D</w:t>
      </w:r>
      <w:r w:rsidR="00B721D8" w:rsidRPr="006C2698">
        <w:rPr>
          <w:rFonts w:ascii="Arial" w:hAnsi="Arial" w:cs="Arial"/>
          <w:sz w:val="18"/>
          <w:szCs w:val="18"/>
          <w:lang w:val="es-MX"/>
        </w:rPr>
        <w:t xml:space="preserve">isposición </w:t>
      </w:r>
      <w:r w:rsidR="006C2698" w:rsidRPr="006C2698">
        <w:rPr>
          <w:rFonts w:ascii="Arial" w:hAnsi="Arial" w:cs="Arial"/>
          <w:sz w:val="18"/>
          <w:szCs w:val="18"/>
          <w:lang w:val="es-MX"/>
        </w:rPr>
        <w:t>D</w:t>
      </w:r>
      <w:r w:rsidR="00B721D8" w:rsidRPr="006C2698">
        <w:rPr>
          <w:rFonts w:ascii="Arial" w:hAnsi="Arial" w:cs="Arial"/>
          <w:sz w:val="18"/>
          <w:szCs w:val="18"/>
          <w:lang w:val="es-MX"/>
        </w:rPr>
        <w:t>ocumental del Tribunal Electoral de la Ciudad de México.</w:t>
      </w:r>
    </w:p>
    <w:p w14:paraId="0144915A" w14:textId="77777777" w:rsidR="00D345BC" w:rsidRPr="006C2698" w:rsidRDefault="00D345BC" w:rsidP="00FC6E2B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  <w:lang w:val="es-MX"/>
        </w:rPr>
      </w:pPr>
    </w:p>
    <w:p w14:paraId="2EF3F837" w14:textId="766A61B9" w:rsidR="00421D4E" w:rsidRPr="006C2698" w:rsidRDefault="00421D4E" w:rsidP="00FC6E2B">
      <w:pPr>
        <w:pStyle w:val="Sinespaciado"/>
        <w:spacing w:line="360" w:lineRule="auto"/>
        <w:jc w:val="both"/>
        <w:rPr>
          <w:rFonts w:ascii="Arial" w:hAnsi="Arial" w:cs="Arial"/>
          <w:sz w:val="18"/>
          <w:szCs w:val="18"/>
          <w:lang w:val="es-MX"/>
        </w:rPr>
      </w:pPr>
      <w:r w:rsidRPr="006C2698">
        <w:rPr>
          <w:rFonts w:ascii="Arial" w:hAnsi="Arial" w:cs="Arial"/>
          <w:sz w:val="18"/>
          <w:szCs w:val="18"/>
          <w:lang w:val="es-MX"/>
        </w:rPr>
        <w:t xml:space="preserve">Sírvase encontrar anexo </w:t>
      </w:r>
      <w:r w:rsidR="006E3898">
        <w:rPr>
          <w:rFonts w:ascii="Arial" w:hAnsi="Arial" w:cs="Arial"/>
          <w:sz w:val="18"/>
          <w:szCs w:val="18"/>
          <w:lang w:val="es-MX"/>
        </w:rPr>
        <w:t>el</w:t>
      </w:r>
      <w:r w:rsidRPr="006C2698">
        <w:rPr>
          <w:rFonts w:ascii="Arial" w:hAnsi="Arial" w:cs="Arial"/>
          <w:sz w:val="18"/>
          <w:szCs w:val="18"/>
          <w:lang w:val="es-MX"/>
        </w:rPr>
        <w:t xml:space="preserve"> inventario de baja documental, la ficha técnica de prevaloración y la declaratoria de prevaloración.</w:t>
      </w:r>
    </w:p>
    <w:p w14:paraId="3BC3A91D" w14:textId="5C3B9CEB" w:rsidR="00F77160" w:rsidRPr="006C2698" w:rsidRDefault="00F77160" w:rsidP="00FC6E2B">
      <w:pPr>
        <w:pStyle w:val="Sinespaciado"/>
        <w:spacing w:line="360" w:lineRule="auto"/>
        <w:rPr>
          <w:rFonts w:ascii="Arial" w:hAnsi="Arial" w:cs="Arial"/>
          <w:b/>
          <w:sz w:val="18"/>
          <w:szCs w:val="18"/>
        </w:rPr>
      </w:pPr>
    </w:p>
    <w:p w14:paraId="215C651F" w14:textId="64A9486A" w:rsidR="00025295" w:rsidRPr="006C2698" w:rsidRDefault="00025295" w:rsidP="00FC6E2B">
      <w:pPr>
        <w:pStyle w:val="Sinespaciado"/>
        <w:spacing w:line="360" w:lineRule="auto"/>
        <w:rPr>
          <w:rFonts w:ascii="Arial" w:hAnsi="Arial" w:cs="Arial"/>
          <w:bCs/>
          <w:sz w:val="18"/>
          <w:szCs w:val="18"/>
        </w:rPr>
      </w:pPr>
      <w:r w:rsidRPr="006C2698">
        <w:rPr>
          <w:rFonts w:ascii="Arial" w:hAnsi="Arial" w:cs="Arial"/>
          <w:bCs/>
          <w:sz w:val="18"/>
          <w:szCs w:val="18"/>
        </w:rPr>
        <w:t>Sin otro particular, aprovecho la ocasión para enviarle un cordial saludo.</w:t>
      </w:r>
    </w:p>
    <w:p w14:paraId="2CB2019B" w14:textId="77777777" w:rsidR="00025295" w:rsidRDefault="00025295" w:rsidP="006C2698">
      <w:pPr>
        <w:pStyle w:val="Sinespaciado"/>
        <w:spacing w:line="276" w:lineRule="auto"/>
        <w:rPr>
          <w:rFonts w:ascii="Arial" w:hAnsi="Arial" w:cs="Arial"/>
          <w:b/>
          <w:sz w:val="18"/>
          <w:szCs w:val="18"/>
        </w:rPr>
      </w:pPr>
    </w:p>
    <w:p w14:paraId="70F4BA23" w14:textId="77777777" w:rsidR="006E3898" w:rsidRPr="006C2698" w:rsidRDefault="006E3898" w:rsidP="006C2698">
      <w:pPr>
        <w:pStyle w:val="Sinespaciado"/>
        <w:spacing w:line="276" w:lineRule="auto"/>
        <w:rPr>
          <w:rFonts w:ascii="Arial" w:hAnsi="Arial" w:cs="Arial"/>
          <w:b/>
          <w:sz w:val="18"/>
          <w:szCs w:val="18"/>
        </w:rPr>
      </w:pPr>
    </w:p>
    <w:p w14:paraId="12695EB5" w14:textId="4F41EC1D" w:rsidR="00025295" w:rsidRPr="006C2698" w:rsidRDefault="007C2CB8" w:rsidP="006C2698">
      <w:pPr>
        <w:pStyle w:val="Sinespaciado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6C2698">
        <w:rPr>
          <w:rFonts w:ascii="Arial" w:hAnsi="Arial" w:cs="Arial"/>
          <w:b/>
          <w:sz w:val="18"/>
          <w:szCs w:val="18"/>
        </w:rPr>
        <w:t>ATENTAMENTE</w:t>
      </w:r>
    </w:p>
    <w:p w14:paraId="1B143ED5" w14:textId="77777777" w:rsidR="006C2698" w:rsidRPr="006C2698" w:rsidRDefault="006C2698" w:rsidP="006C2698">
      <w:pPr>
        <w:pStyle w:val="Sinespaciado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64A3C15C" w14:textId="77777777" w:rsidR="006E3898" w:rsidRDefault="006E3898" w:rsidP="006C2698">
      <w:pPr>
        <w:pStyle w:val="Sinespaciado"/>
        <w:spacing w:line="276" w:lineRule="auto"/>
        <w:rPr>
          <w:rFonts w:ascii="Arial" w:hAnsi="Arial" w:cs="Arial"/>
          <w:b/>
          <w:sz w:val="18"/>
          <w:szCs w:val="18"/>
        </w:rPr>
      </w:pPr>
    </w:p>
    <w:p w14:paraId="14F39175" w14:textId="77777777" w:rsidR="00876B2B" w:rsidRDefault="00876B2B" w:rsidP="006C2698">
      <w:pPr>
        <w:pStyle w:val="Sinespaciado"/>
        <w:spacing w:line="276" w:lineRule="auto"/>
        <w:rPr>
          <w:rFonts w:ascii="Arial" w:hAnsi="Arial" w:cs="Arial"/>
          <w:b/>
          <w:sz w:val="18"/>
          <w:szCs w:val="18"/>
        </w:rPr>
      </w:pPr>
    </w:p>
    <w:p w14:paraId="111E84FC" w14:textId="77777777" w:rsidR="006E3898" w:rsidRPr="006C2698" w:rsidRDefault="006E3898" w:rsidP="006C2698">
      <w:pPr>
        <w:pStyle w:val="Sinespaciado"/>
        <w:spacing w:line="276" w:lineRule="auto"/>
        <w:rPr>
          <w:rFonts w:ascii="Arial" w:hAnsi="Arial" w:cs="Arial"/>
          <w:b/>
          <w:sz w:val="18"/>
          <w:szCs w:val="18"/>
        </w:rPr>
      </w:pPr>
    </w:p>
    <w:p w14:paraId="3D3622F1" w14:textId="77777777" w:rsidR="00DB606D" w:rsidRDefault="00DB606D" w:rsidP="006C2698">
      <w:pPr>
        <w:pStyle w:val="Sinespaciad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Nombre y Firma de la </w:t>
      </w:r>
    </w:p>
    <w:p w14:paraId="6AC5964F" w14:textId="1CB0944E" w:rsidR="00AA5F62" w:rsidRPr="00B50BCE" w:rsidRDefault="00DB606D" w:rsidP="006C2698">
      <w:pPr>
        <w:pStyle w:val="Sinespaciad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 xml:space="preserve">Persona titular del Área </w:t>
      </w:r>
      <w:r w:rsidR="00D46339">
        <w:rPr>
          <w:rFonts w:ascii="Arial" w:hAnsi="Arial" w:cs="Arial"/>
          <w:b/>
          <w:sz w:val="18"/>
          <w:szCs w:val="18"/>
        </w:rPr>
        <w:t xml:space="preserve"> </w:t>
      </w:r>
    </w:p>
    <w:sectPr w:rsidR="00AA5F62" w:rsidRPr="00B50BCE" w:rsidSect="006C2698">
      <w:headerReference w:type="default" r:id="rId7"/>
      <w:pgSz w:w="12240" w:h="15840" w:code="1"/>
      <w:pgMar w:top="1560" w:right="1701" w:bottom="993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B1E87" w14:textId="77777777" w:rsidR="002B7346" w:rsidRDefault="002B7346" w:rsidP="00B33034">
      <w:pPr>
        <w:spacing w:after="0" w:line="240" w:lineRule="auto"/>
      </w:pPr>
      <w:r>
        <w:separator/>
      </w:r>
    </w:p>
  </w:endnote>
  <w:endnote w:type="continuationSeparator" w:id="0">
    <w:p w14:paraId="3DBCFB3D" w14:textId="77777777" w:rsidR="002B7346" w:rsidRDefault="002B7346" w:rsidP="00B33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E1800" w14:textId="77777777" w:rsidR="002B7346" w:rsidRDefault="002B7346" w:rsidP="00B33034">
      <w:pPr>
        <w:spacing w:after="0" w:line="240" w:lineRule="auto"/>
      </w:pPr>
      <w:r>
        <w:separator/>
      </w:r>
    </w:p>
  </w:footnote>
  <w:footnote w:type="continuationSeparator" w:id="0">
    <w:p w14:paraId="0A3128B3" w14:textId="77777777" w:rsidR="002B7346" w:rsidRDefault="002B7346" w:rsidP="00B33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1E21A" w14:textId="7E81E1EF" w:rsidR="004B4D4B" w:rsidRDefault="00B42CBB">
    <w:pPr>
      <w:pStyle w:val="Encabezado"/>
    </w:pP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BACC77F" wp14:editId="57C57BD1">
              <wp:simplePos x="0" y="0"/>
              <wp:positionH relativeFrom="margin">
                <wp:posOffset>2374900</wp:posOffset>
              </wp:positionH>
              <wp:positionV relativeFrom="paragraph">
                <wp:posOffset>301786</wp:posOffset>
              </wp:positionV>
              <wp:extent cx="3282315" cy="449580"/>
              <wp:effectExtent l="0" t="0" r="0" b="762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282315" cy="449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9BDD07" w14:textId="01BA3404" w:rsidR="00983CF2" w:rsidRPr="006C2698" w:rsidRDefault="00DB606D" w:rsidP="00B1511C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18"/>
                            </w:rPr>
                            <w:t xml:space="preserve">NOMBRE DEL ÁREA </w:t>
                          </w:r>
                          <w:r w:rsidR="00D46339">
                            <w:rPr>
                              <w:rFonts w:ascii="Arial" w:hAnsi="Arial" w:cs="Arial"/>
                              <w:b/>
                              <w:sz w:val="20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ACC77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87pt;margin-top:23.75pt;width:258.45pt;height:35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" stroked="f">
              <v:path arrowok="t"/>
              <v:textbox>
                <w:txbxContent>
                  <w:p w14:paraId="319BDD07" w14:textId="01BA3404" w:rsidR="00983CF2" w:rsidRPr="006C2698" w:rsidRDefault="00DB606D" w:rsidP="00B1511C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sz w:val="20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18"/>
                      </w:rPr>
                      <w:t xml:space="preserve">NOMBRE DEL ÁREA </w:t>
                    </w:r>
                    <w:r w:rsidR="00D46339">
                      <w:rPr>
                        <w:rFonts w:ascii="Arial" w:hAnsi="Arial" w:cs="Arial"/>
                        <w:b/>
                        <w:sz w:val="20"/>
                        <w:szCs w:val="18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EEC"/>
    <w:multiLevelType w:val="hybridMultilevel"/>
    <w:tmpl w:val="013C97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32813"/>
    <w:multiLevelType w:val="hybridMultilevel"/>
    <w:tmpl w:val="1AC440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45A7F"/>
    <w:multiLevelType w:val="hybridMultilevel"/>
    <w:tmpl w:val="D81650D4"/>
    <w:lvl w:ilvl="0" w:tplc="9F4EFC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97BE6"/>
    <w:multiLevelType w:val="hybridMultilevel"/>
    <w:tmpl w:val="146A9B4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21111"/>
    <w:multiLevelType w:val="hybridMultilevel"/>
    <w:tmpl w:val="C3E0DF1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55B78"/>
    <w:multiLevelType w:val="hybridMultilevel"/>
    <w:tmpl w:val="AD5E64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561745">
    <w:abstractNumId w:val="0"/>
  </w:num>
  <w:num w:numId="2" w16cid:durableId="984967976">
    <w:abstractNumId w:val="4"/>
  </w:num>
  <w:num w:numId="3" w16cid:durableId="1411804767">
    <w:abstractNumId w:val="1"/>
  </w:num>
  <w:num w:numId="4" w16cid:durableId="836576763">
    <w:abstractNumId w:val="3"/>
  </w:num>
  <w:num w:numId="5" w16cid:durableId="80877843">
    <w:abstractNumId w:val="2"/>
  </w:num>
  <w:num w:numId="6" w16cid:durableId="454976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E31"/>
    <w:rsid w:val="00002A9D"/>
    <w:rsid w:val="00015B4D"/>
    <w:rsid w:val="00016BB6"/>
    <w:rsid w:val="00022F5A"/>
    <w:rsid w:val="00025015"/>
    <w:rsid w:val="00025295"/>
    <w:rsid w:val="00034063"/>
    <w:rsid w:val="00050554"/>
    <w:rsid w:val="00052D51"/>
    <w:rsid w:val="00052D57"/>
    <w:rsid w:val="000600C6"/>
    <w:rsid w:val="0006265E"/>
    <w:rsid w:val="00072879"/>
    <w:rsid w:val="00073338"/>
    <w:rsid w:val="000753D9"/>
    <w:rsid w:val="00075F4A"/>
    <w:rsid w:val="0007662E"/>
    <w:rsid w:val="000830AE"/>
    <w:rsid w:val="00090227"/>
    <w:rsid w:val="0009087E"/>
    <w:rsid w:val="00094545"/>
    <w:rsid w:val="00096621"/>
    <w:rsid w:val="000B1371"/>
    <w:rsid w:val="000B6334"/>
    <w:rsid w:val="000C5555"/>
    <w:rsid w:val="000C5C9A"/>
    <w:rsid w:val="000D734A"/>
    <w:rsid w:val="000E6E6F"/>
    <w:rsid w:val="000F1139"/>
    <w:rsid w:val="000F28B0"/>
    <w:rsid w:val="000F4F6F"/>
    <w:rsid w:val="000F5EA5"/>
    <w:rsid w:val="00104E95"/>
    <w:rsid w:val="00105364"/>
    <w:rsid w:val="001064FD"/>
    <w:rsid w:val="00130CA9"/>
    <w:rsid w:val="00133D29"/>
    <w:rsid w:val="00137C71"/>
    <w:rsid w:val="00141048"/>
    <w:rsid w:val="00146EB1"/>
    <w:rsid w:val="00154B94"/>
    <w:rsid w:val="00155446"/>
    <w:rsid w:val="0015602A"/>
    <w:rsid w:val="001570A5"/>
    <w:rsid w:val="00157AC9"/>
    <w:rsid w:val="001711BB"/>
    <w:rsid w:val="0017527F"/>
    <w:rsid w:val="001770C4"/>
    <w:rsid w:val="0018103D"/>
    <w:rsid w:val="00183430"/>
    <w:rsid w:val="001901B1"/>
    <w:rsid w:val="00197211"/>
    <w:rsid w:val="001A27EA"/>
    <w:rsid w:val="001C7854"/>
    <w:rsid w:val="001D226C"/>
    <w:rsid w:val="001D3683"/>
    <w:rsid w:val="001D3FB6"/>
    <w:rsid w:val="001D450C"/>
    <w:rsid w:val="001D5A3B"/>
    <w:rsid w:val="001D67FA"/>
    <w:rsid w:val="001D73C0"/>
    <w:rsid w:val="001E4BDD"/>
    <w:rsid w:val="001E755A"/>
    <w:rsid w:val="001E7BAB"/>
    <w:rsid w:val="001F2052"/>
    <w:rsid w:val="00201CA7"/>
    <w:rsid w:val="0020489E"/>
    <w:rsid w:val="00205270"/>
    <w:rsid w:val="00212D9F"/>
    <w:rsid w:val="002241BE"/>
    <w:rsid w:val="00231642"/>
    <w:rsid w:val="00233EEE"/>
    <w:rsid w:val="00245D83"/>
    <w:rsid w:val="00247450"/>
    <w:rsid w:val="0025169F"/>
    <w:rsid w:val="0025172B"/>
    <w:rsid w:val="0025392F"/>
    <w:rsid w:val="0026018F"/>
    <w:rsid w:val="00265704"/>
    <w:rsid w:val="00267A7A"/>
    <w:rsid w:val="0027073A"/>
    <w:rsid w:val="00271A0C"/>
    <w:rsid w:val="00274A37"/>
    <w:rsid w:val="00275CDA"/>
    <w:rsid w:val="00277F14"/>
    <w:rsid w:val="00292D8E"/>
    <w:rsid w:val="002A1997"/>
    <w:rsid w:val="002B37EC"/>
    <w:rsid w:val="002B516D"/>
    <w:rsid w:val="002B6DBF"/>
    <w:rsid w:val="002B7346"/>
    <w:rsid w:val="002B77D7"/>
    <w:rsid w:val="002C2BC5"/>
    <w:rsid w:val="002D2979"/>
    <w:rsid w:val="002D5D1D"/>
    <w:rsid w:val="002D784E"/>
    <w:rsid w:val="002E5327"/>
    <w:rsid w:val="002F0A0E"/>
    <w:rsid w:val="002F0B56"/>
    <w:rsid w:val="002F29AA"/>
    <w:rsid w:val="002F5E98"/>
    <w:rsid w:val="00300312"/>
    <w:rsid w:val="00301DFF"/>
    <w:rsid w:val="00314796"/>
    <w:rsid w:val="00330332"/>
    <w:rsid w:val="00351BF9"/>
    <w:rsid w:val="003554F7"/>
    <w:rsid w:val="00367ACA"/>
    <w:rsid w:val="00367B35"/>
    <w:rsid w:val="00370F7F"/>
    <w:rsid w:val="00385852"/>
    <w:rsid w:val="00385C0F"/>
    <w:rsid w:val="00390561"/>
    <w:rsid w:val="003949B5"/>
    <w:rsid w:val="003A541C"/>
    <w:rsid w:val="003B5714"/>
    <w:rsid w:val="003B5B21"/>
    <w:rsid w:val="003F1F93"/>
    <w:rsid w:val="00401874"/>
    <w:rsid w:val="004020CE"/>
    <w:rsid w:val="004074BB"/>
    <w:rsid w:val="0041201F"/>
    <w:rsid w:val="0041520A"/>
    <w:rsid w:val="00420419"/>
    <w:rsid w:val="00421D4E"/>
    <w:rsid w:val="00432AEF"/>
    <w:rsid w:val="00441D0C"/>
    <w:rsid w:val="004422F9"/>
    <w:rsid w:val="00450764"/>
    <w:rsid w:val="00452CA7"/>
    <w:rsid w:val="0045445E"/>
    <w:rsid w:val="004652C0"/>
    <w:rsid w:val="004672C3"/>
    <w:rsid w:val="0047154C"/>
    <w:rsid w:val="00476D4F"/>
    <w:rsid w:val="00476EFD"/>
    <w:rsid w:val="004805BA"/>
    <w:rsid w:val="0049716F"/>
    <w:rsid w:val="004A473D"/>
    <w:rsid w:val="004A4FC3"/>
    <w:rsid w:val="004A5076"/>
    <w:rsid w:val="004B051D"/>
    <w:rsid w:val="004B3331"/>
    <w:rsid w:val="004B4D4B"/>
    <w:rsid w:val="004B6516"/>
    <w:rsid w:val="004C344D"/>
    <w:rsid w:val="004D1571"/>
    <w:rsid w:val="004D28AA"/>
    <w:rsid w:val="004D42BC"/>
    <w:rsid w:val="004D5F7B"/>
    <w:rsid w:val="004E64B1"/>
    <w:rsid w:val="004F4533"/>
    <w:rsid w:val="00514E5D"/>
    <w:rsid w:val="00521417"/>
    <w:rsid w:val="0055408C"/>
    <w:rsid w:val="005554FE"/>
    <w:rsid w:val="00567004"/>
    <w:rsid w:val="0058101E"/>
    <w:rsid w:val="00581BF2"/>
    <w:rsid w:val="0059386D"/>
    <w:rsid w:val="005944F8"/>
    <w:rsid w:val="00594E9F"/>
    <w:rsid w:val="005B5A47"/>
    <w:rsid w:val="005D1E51"/>
    <w:rsid w:val="005E590E"/>
    <w:rsid w:val="005E73C5"/>
    <w:rsid w:val="00610906"/>
    <w:rsid w:val="00616A5B"/>
    <w:rsid w:val="00616BDE"/>
    <w:rsid w:val="00617A86"/>
    <w:rsid w:val="00620F26"/>
    <w:rsid w:val="006257F4"/>
    <w:rsid w:val="00632818"/>
    <w:rsid w:val="0063370A"/>
    <w:rsid w:val="00640FEE"/>
    <w:rsid w:val="00642A7F"/>
    <w:rsid w:val="00644053"/>
    <w:rsid w:val="00650B02"/>
    <w:rsid w:val="00651E6B"/>
    <w:rsid w:val="00657B3C"/>
    <w:rsid w:val="00670B52"/>
    <w:rsid w:val="006802D8"/>
    <w:rsid w:val="006803E4"/>
    <w:rsid w:val="0068663C"/>
    <w:rsid w:val="00687809"/>
    <w:rsid w:val="00687D4A"/>
    <w:rsid w:val="00692F9B"/>
    <w:rsid w:val="006934EC"/>
    <w:rsid w:val="0069582F"/>
    <w:rsid w:val="006A6CD3"/>
    <w:rsid w:val="006C2698"/>
    <w:rsid w:val="006C484A"/>
    <w:rsid w:val="006D417E"/>
    <w:rsid w:val="006E2112"/>
    <w:rsid w:val="006E3898"/>
    <w:rsid w:val="006E69DE"/>
    <w:rsid w:val="00706E31"/>
    <w:rsid w:val="00707A90"/>
    <w:rsid w:val="00711C06"/>
    <w:rsid w:val="00740589"/>
    <w:rsid w:val="00740D01"/>
    <w:rsid w:val="007661ED"/>
    <w:rsid w:val="0077230C"/>
    <w:rsid w:val="0078222E"/>
    <w:rsid w:val="0079129D"/>
    <w:rsid w:val="007C0E6D"/>
    <w:rsid w:val="007C2CB8"/>
    <w:rsid w:val="007C7CA9"/>
    <w:rsid w:val="007D6174"/>
    <w:rsid w:val="007D693B"/>
    <w:rsid w:val="007E7FC2"/>
    <w:rsid w:val="007F0261"/>
    <w:rsid w:val="007F5580"/>
    <w:rsid w:val="007F747A"/>
    <w:rsid w:val="0081081F"/>
    <w:rsid w:val="00827285"/>
    <w:rsid w:val="00835293"/>
    <w:rsid w:val="00835A86"/>
    <w:rsid w:val="00836950"/>
    <w:rsid w:val="00857713"/>
    <w:rsid w:val="00864858"/>
    <w:rsid w:val="00871F7B"/>
    <w:rsid w:val="008741B2"/>
    <w:rsid w:val="00875E46"/>
    <w:rsid w:val="00876B2B"/>
    <w:rsid w:val="00884B25"/>
    <w:rsid w:val="00887252"/>
    <w:rsid w:val="00890687"/>
    <w:rsid w:val="00891EC9"/>
    <w:rsid w:val="008A043B"/>
    <w:rsid w:val="008B2D26"/>
    <w:rsid w:val="008B37E7"/>
    <w:rsid w:val="008C3172"/>
    <w:rsid w:val="008C407B"/>
    <w:rsid w:val="008C4928"/>
    <w:rsid w:val="008C60DC"/>
    <w:rsid w:val="008D0696"/>
    <w:rsid w:val="008D1A2D"/>
    <w:rsid w:val="008D649C"/>
    <w:rsid w:val="008E05A0"/>
    <w:rsid w:val="008F2671"/>
    <w:rsid w:val="00915743"/>
    <w:rsid w:val="00932AE6"/>
    <w:rsid w:val="00933AEF"/>
    <w:rsid w:val="00935177"/>
    <w:rsid w:val="00945D35"/>
    <w:rsid w:val="0095245E"/>
    <w:rsid w:val="009603E3"/>
    <w:rsid w:val="00976374"/>
    <w:rsid w:val="00981B30"/>
    <w:rsid w:val="00983CF2"/>
    <w:rsid w:val="009867C0"/>
    <w:rsid w:val="009929E2"/>
    <w:rsid w:val="009935AD"/>
    <w:rsid w:val="009B4DBB"/>
    <w:rsid w:val="009C0683"/>
    <w:rsid w:val="009E0DFA"/>
    <w:rsid w:val="009E37A7"/>
    <w:rsid w:val="009F4898"/>
    <w:rsid w:val="009F5C99"/>
    <w:rsid w:val="009F6626"/>
    <w:rsid w:val="00A26E92"/>
    <w:rsid w:val="00A27796"/>
    <w:rsid w:val="00A33837"/>
    <w:rsid w:val="00A367C8"/>
    <w:rsid w:val="00A4459A"/>
    <w:rsid w:val="00A62B0E"/>
    <w:rsid w:val="00A637D8"/>
    <w:rsid w:val="00A65794"/>
    <w:rsid w:val="00A66531"/>
    <w:rsid w:val="00A74C01"/>
    <w:rsid w:val="00A81E06"/>
    <w:rsid w:val="00A82BD9"/>
    <w:rsid w:val="00A8359F"/>
    <w:rsid w:val="00A845DB"/>
    <w:rsid w:val="00A85C3D"/>
    <w:rsid w:val="00A85F62"/>
    <w:rsid w:val="00A94C83"/>
    <w:rsid w:val="00A9654C"/>
    <w:rsid w:val="00AA3E44"/>
    <w:rsid w:val="00AA565E"/>
    <w:rsid w:val="00AA5F62"/>
    <w:rsid w:val="00AA799A"/>
    <w:rsid w:val="00AB6F10"/>
    <w:rsid w:val="00AB7FEB"/>
    <w:rsid w:val="00AC1EA8"/>
    <w:rsid w:val="00AC3B47"/>
    <w:rsid w:val="00AD4CE2"/>
    <w:rsid w:val="00AD5805"/>
    <w:rsid w:val="00AE3142"/>
    <w:rsid w:val="00AF126B"/>
    <w:rsid w:val="00AF3E78"/>
    <w:rsid w:val="00AF78EA"/>
    <w:rsid w:val="00AF7C82"/>
    <w:rsid w:val="00B023A3"/>
    <w:rsid w:val="00B1402F"/>
    <w:rsid w:val="00B1511C"/>
    <w:rsid w:val="00B15AE9"/>
    <w:rsid w:val="00B33034"/>
    <w:rsid w:val="00B40CF2"/>
    <w:rsid w:val="00B4147B"/>
    <w:rsid w:val="00B42CBB"/>
    <w:rsid w:val="00B50BCE"/>
    <w:rsid w:val="00B55211"/>
    <w:rsid w:val="00B56D21"/>
    <w:rsid w:val="00B721D8"/>
    <w:rsid w:val="00B769D0"/>
    <w:rsid w:val="00B80DB8"/>
    <w:rsid w:val="00B8263D"/>
    <w:rsid w:val="00B8575A"/>
    <w:rsid w:val="00B85CB5"/>
    <w:rsid w:val="00B95F2D"/>
    <w:rsid w:val="00BA1712"/>
    <w:rsid w:val="00BA1858"/>
    <w:rsid w:val="00BB311F"/>
    <w:rsid w:val="00BC754B"/>
    <w:rsid w:val="00BC7978"/>
    <w:rsid w:val="00BD08B1"/>
    <w:rsid w:val="00BD3218"/>
    <w:rsid w:val="00BD73B3"/>
    <w:rsid w:val="00BE3CDB"/>
    <w:rsid w:val="00BE6921"/>
    <w:rsid w:val="00BF2536"/>
    <w:rsid w:val="00C011F6"/>
    <w:rsid w:val="00C05214"/>
    <w:rsid w:val="00C07759"/>
    <w:rsid w:val="00C31536"/>
    <w:rsid w:val="00C31736"/>
    <w:rsid w:val="00C33669"/>
    <w:rsid w:val="00C34EEC"/>
    <w:rsid w:val="00C5034C"/>
    <w:rsid w:val="00C64170"/>
    <w:rsid w:val="00C65DAC"/>
    <w:rsid w:val="00C663E1"/>
    <w:rsid w:val="00C673B4"/>
    <w:rsid w:val="00C732FF"/>
    <w:rsid w:val="00C846AD"/>
    <w:rsid w:val="00C957C1"/>
    <w:rsid w:val="00C97CA8"/>
    <w:rsid w:val="00CA7DB2"/>
    <w:rsid w:val="00CB348D"/>
    <w:rsid w:val="00CB5299"/>
    <w:rsid w:val="00CB6836"/>
    <w:rsid w:val="00CD0139"/>
    <w:rsid w:val="00CD3709"/>
    <w:rsid w:val="00CE14EA"/>
    <w:rsid w:val="00CF3DBD"/>
    <w:rsid w:val="00CF607F"/>
    <w:rsid w:val="00D003BE"/>
    <w:rsid w:val="00D11AB7"/>
    <w:rsid w:val="00D156F8"/>
    <w:rsid w:val="00D16CAE"/>
    <w:rsid w:val="00D1788F"/>
    <w:rsid w:val="00D22D10"/>
    <w:rsid w:val="00D345BC"/>
    <w:rsid w:val="00D41E21"/>
    <w:rsid w:val="00D423AF"/>
    <w:rsid w:val="00D44658"/>
    <w:rsid w:val="00D46339"/>
    <w:rsid w:val="00D47E05"/>
    <w:rsid w:val="00D558B6"/>
    <w:rsid w:val="00D6167E"/>
    <w:rsid w:val="00D65F87"/>
    <w:rsid w:val="00D67A22"/>
    <w:rsid w:val="00D71B47"/>
    <w:rsid w:val="00D75A24"/>
    <w:rsid w:val="00D93939"/>
    <w:rsid w:val="00D95A1B"/>
    <w:rsid w:val="00DA2A32"/>
    <w:rsid w:val="00DA51A3"/>
    <w:rsid w:val="00DA63BA"/>
    <w:rsid w:val="00DA7B34"/>
    <w:rsid w:val="00DB606D"/>
    <w:rsid w:val="00DB67A7"/>
    <w:rsid w:val="00DC027D"/>
    <w:rsid w:val="00DC6ABF"/>
    <w:rsid w:val="00DC6D28"/>
    <w:rsid w:val="00DD110C"/>
    <w:rsid w:val="00DE1F26"/>
    <w:rsid w:val="00DE6D2A"/>
    <w:rsid w:val="00DF5820"/>
    <w:rsid w:val="00E0390A"/>
    <w:rsid w:val="00E104B6"/>
    <w:rsid w:val="00E12064"/>
    <w:rsid w:val="00E12373"/>
    <w:rsid w:val="00E147BC"/>
    <w:rsid w:val="00E17FCC"/>
    <w:rsid w:val="00E264F2"/>
    <w:rsid w:val="00E376E4"/>
    <w:rsid w:val="00E42901"/>
    <w:rsid w:val="00E43C8B"/>
    <w:rsid w:val="00E466B2"/>
    <w:rsid w:val="00E62517"/>
    <w:rsid w:val="00E66EB9"/>
    <w:rsid w:val="00E726FE"/>
    <w:rsid w:val="00E80290"/>
    <w:rsid w:val="00E8617E"/>
    <w:rsid w:val="00E92683"/>
    <w:rsid w:val="00EA779F"/>
    <w:rsid w:val="00EB59F6"/>
    <w:rsid w:val="00ED0D4B"/>
    <w:rsid w:val="00ED2D50"/>
    <w:rsid w:val="00EE1389"/>
    <w:rsid w:val="00EF3C70"/>
    <w:rsid w:val="00EF765C"/>
    <w:rsid w:val="00F0249C"/>
    <w:rsid w:val="00F035D8"/>
    <w:rsid w:val="00F15B18"/>
    <w:rsid w:val="00F15B7C"/>
    <w:rsid w:val="00F16CA1"/>
    <w:rsid w:val="00F3281B"/>
    <w:rsid w:val="00F3407A"/>
    <w:rsid w:val="00F34B7E"/>
    <w:rsid w:val="00F369D9"/>
    <w:rsid w:val="00F36DC7"/>
    <w:rsid w:val="00F400BE"/>
    <w:rsid w:val="00F40A39"/>
    <w:rsid w:val="00F44E0C"/>
    <w:rsid w:val="00F53ECF"/>
    <w:rsid w:val="00F5561C"/>
    <w:rsid w:val="00F77160"/>
    <w:rsid w:val="00F820C7"/>
    <w:rsid w:val="00F91A8E"/>
    <w:rsid w:val="00F966A4"/>
    <w:rsid w:val="00FA1CB9"/>
    <w:rsid w:val="00FC33C0"/>
    <w:rsid w:val="00FC416C"/>
    <w:rsid w:val="00FC6E2B"/>
    <w:rsid w:val="00FD1330"/>
    <w:rsid w:val="00FD3070"/>
    <w:rsid w:val="00FD655E"/>
    <w:rsid w:val="00FD7E83"/>
    <w:rsid w:val="00FE1AE5"/>
    <w:rsid w:val="00FF5C70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A619E0"/>
  <w15:docId w15:val="{AAB7DBAC-8F45-4C44-8332-A2484146E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s-E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446"/>
  </w:style>
  <w:style w:type="paragraph" w:styleId="Ttulo1">
    <w:name w:val="heading 1"/>
    <w:basedOn w:val="Normal"/>
    <w:next w:val="Normal"/>
    <w:link w:val="Ttulo1Car"/>
    <w:uiPriority w:val="9"/>
    <w:qFormat/>
    <w:rsid w:val="00155446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5544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544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5544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54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544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544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544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544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5446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55446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5446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55446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55446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5446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5446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5446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55446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155446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15544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155446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15544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155446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155446"/>
    <w:rPr>
      <w:b/>
      <w:bCs/>
    </w:rPr>
  </w:style>
  <w:style w:type="character" w:styleId="nfasis">
    <w:name w:val="Emphasis"/>
    <w:basedOn w:val="Fuentedeprrafopredeter"/>
    <w:uiPriority w:val="20"/>
    <w:qFormat/>
    <w:rsid w:val="00155446"/>
    <w:rPr>
      <w:i/>
      <w:iCs/>
      <w:color w:val="70AD47" w:themeColor="accent6"/>
    </w:rPr>
  </w:style>
  <w:style w:type="paragraph" w:styleId="Sinespaciado">
    <w:name w:val="No Spacing"/>
    <w:uiPriority w:val="1"/>
    <w:qFormat/>
    <w:rsid w:val="00155446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155446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155446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5446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5446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155446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155446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155446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155446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155446"/>
    <w:rPr>
      <w:b/>
      <w:bCs/>
      <w:caps w:val="0"/>
      <w:smallCaps/>
      <w:spacing w:val="7"/>
      <w:sz w:val="21"/>
      <w:szCs w:val="21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55446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B330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3034"/>
  </w:style>
  <w:style w:type="paragraph" w:styleId="Piedepgina">
    <w:name w:val="footer"/>
    <w:basedOn w:val="Normal"/>
    <w:link w:val="PiedepginaCar"/>
    <w:uiPriority w:val="99"/>
    <w:unhideWhenUsed/>
    <w:rsid w:val="00B330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3034"/>
  </w:style>
  <w:style w:type="character" w:styleId="Hipervnculo">
    <w:name w:val="Hyperlink"/>
    <w:basedOn w:val="Fuentedeprrafopredeter"/>
    <w:uiPriority w:val="99"/>
    <w:unhideWhenUsed/>
    <w:rsid w:val="00B33034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2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2D2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C05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F5E98"/>
    <w:pPr>
      <w:ind w:left="720"/>
      <w:contextualSpacing/>
    </w:p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D16CAE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D16CAE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esita.ruiz\AppData\Local\Microsoft\Windows\INetCache\IE\Y2U73STJ\hoja-membretad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hoja-membretada.dotx</Template>
  <TotalTime>197</TotalTime>
  <Pages>1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Teresita Haydee Ruíz Alvarado</dc:creator>
  <cp:lastModifiedBy>Archivos</cp:lastModifiedBy>
  <cp:revision>27</cp:revision>
  <cp:lastPrinted>2020-03-03T18:27:00Z</cp:lastPrinted>
  <dcterms:created xsi:type="dcterms:W3CDTF">2022-04-08T15:52:00Z</dcterms:created>
  <dcterms:modified xsi:type="dcterms:W3CDTF">2025-06-24T18:09:00Z</dcterms:modified>
</cp:coreProperties>
</file>